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2EB3B2EB" w14:textId="77777777" w:rsidR="008E23D6" w:rsidRDefault="006013EE" w:rsidP="008E23D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780DCC96" w14:textId="539EA6B7" w:rsidR="006013EE" w:rsidRDefault="006013EE" w:rsidP="008E23D6">
      <w:pPr>
        <w:pStyle w:val="BodyTextIndent"/>
        <w:widowControl w:val="0"/>
        <w:spacing w:line="240" w:lineRule="auto"/>
        <w:ind w:firstLine="0"/>
        <w:jc w:val="center"/>
        <w:rPr>
          <w:rFonts w:ascii="GHEA Grapalat" w:hAnsi="GHEA Grapalat"/>
          <w:i w:val="0"/>
          <w:sz w:val="24"/>
          <w:szCs w:val="24"/>
        </w:rPr>
      </w:pPr>
      <w:r w:rsidRPr="001F5C2F">
        <w:rPr>
          <w:rFonts w:ascii="GHEA Grapalat" w:hAnsi="GHEA Grapalat"/>
          <w:i w:val="0"/>
          <w:sz w:val="24"/>
          <w:szCs w:val="24"/>
        </w:rPr>
        <w:t>от "</w:t>
      </w:r>
      <w:r w:rsidR="00D929D2">
        <w:rPr>
          <w:rFonts w:ascii="GHEA Grapalat" w:hAnsi="GHEA Grapalat"/>
          <w:i w:val="0"/>
          <w:sz w:val="24"/>
          <w:szCs w:val="24"/>
          <w:lang w:val="hy-AM"/>
        </w:rPr>
        <w:t>31</w:t>
      </w:r>
      <w:r w:rsidRPr="001F5C2F">
        <w:rPr>
          <w:rFonts w:ascii="GHEA Grapalat" w:hAnsi="GHEA Grapalat"/>
          <w:i w:val="0"/>
          <w:sz w:val="24"/>
          <w:szCs w:val="24"/>
        </w:rPr>
        <w:t>" "</w:t>
      </w:r>
      <w:r w:rsidR="00BD13E5">
        <w:rPr>
          <w:rFonts w:ascii="GHEA Grapalat" w:hAnsi="GHEA Grapalat"/>
          <w:i w:val="0"/>
          <w:sz w:val="24"/>
          <w:szCs w:val="24"/>
          <w:lang w:val="hy-AM"/>
        </w:rPr>
        <w:t>0</w:t>
      </w:r>
      <w:r w:rsidR="00D929D2">
        <w:rPr>
          <w:rFonts w:ascii="GHEA Grapalat" w:hAnsi="GHEA Grapalat"/>
          <w:i w:val="0"/>
          <w:sz w:val="24"/>
          <w:szCs w:val="24"/>
        </w:rPr>
        <w:t>8</w:t>
      </w:r>
      <w:r w:rsidR="00BD13E5">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E23D6" w:rsidRPr="008E23D6">
        <w:rPr>
          <w:rFonts w:ascii="GHEA Grapalat" w:hAnsi="GHEA Grapalat"/>
          <w:i w:val="0"/>
          <w:sz w:val="24"/>
          <w:szCs w:val="24"/>
        </w:rPr>
        <w:t>1</w:t>
      </w:r>
      <w:r w:rsidRPr="009044F1">
        <w:rPr>
          <w:rFonts w:ascii="GHEA Grapalat" w:hAnsi="GHEA Grapalat"/>
          <w:i w:val="0"/>
          <w:sz w:val="24"/>
          <w:szCs w:val="24"/>
        </w:rPr>
        <w:t xml:space="preserve">" </w:t>
      </w:r>
    </w:p>
    <w:p w14:paraId="446E8456" w14:textId="42A527AA" w:rsidR="006013EE" w:rsidRPr="009B5D4F"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929D2">
        <w:rPr>
          <w:rFonts w:ascii="GHEA Grapalat" w:hAnsi="GHEA Grapalat"/>
          <w:b/>
          <w:i w:val="0"/>
          <w:sz w:val="24"/>
          <w:szCs w:val="24"/>
        </w:rPr>
        <w:t>EQ-GHKhAshDzB-26/72</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579E2657"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D929D2" w:rsidRPr="00D929D2">
        <w:rPr>
          <w:rFonts w:ascii="GHEA Grapalat" w:hAnsi="GHEA Grapalat"/>
          <w:b/>
          <w:i w:val="0"/>
          <w:sz w:val="22"/>
          <w:szCs w:val="18"/>
          <w:lang w:eastAsia="en-AU"/>
        </w:rPr>
        <w:t>Консультационные работы по подготовке проектно-сметной документации для строительства инфраструктуры в административном</w:t>
      </w:r>
      <w:r w:rsidR="00D929D2">
        <w:rPr>
          <w:rFonts w:ascii="GHEA Grapalat" w:hAnsi="GHEA Grapalat"/>
          <w:b/>
          <w:i w:val="0"/>
          <w:sz w:val="22"/>
          <w:szCs w:val="18"/>
          <w:lang w:eastAsia="en-AU"/>
        </w:rPr>
        <w:t xml:space="preserve"> районе Нор-Норк города Еревана</w:t>
      </w:r>
      <w:r w:rsidR="007768EF" w:rsidRPr="007768EF">
        <w:rPr>
          <w:rFonts w:ascii="GHEA Grapalat" w:hAnsi="GHEA Grapalat"/>
          <w:b/>
          <w:i w:val="0"/>
          <w:sz w:val="22"/>
          <w:szCs w:val="18"/>
          <w:lang w:eastAsia="en-AU"/>
        </w:rPr>
        <w:t>.</w:t>
      </w:r>
      <w:r w:rsidR="00BD13E5" w:rsidRPr="00BD13E5">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17E4D419"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D929D2">
        <w:rPr>
          <w:rFonts w:ascii="GHEA Grapalat" w:hAnsi="GHEA Grapalat"/>
          <w:b/>
          <w:i w:val="0"/>
          <w:spacing w:val="6"/>
          <w:sz w:val="24"/>
          <w:szCs w:val="24"/>
          <w:lang w:val="hy-AM"/>
        </w:rPr>
        <w:t>14.09.</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3F44A87C"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D929D2">
        <w:rPr>
          <w:rFonts w:ascii="GHEA Grapalat" w:hAnsi="GHEA Grapalat"/>
          <w:b/>
          <w:i w:val="0"/>
          <w:spacing w:val="6"/>
          <w:sz w:val="24"/>
          <w:szCs w:val="24"/>
          <w:lang w:val="hy-AM"/>
        </w:rPr>
        <w:t>14.09.</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1E440FCA"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D929D2">
        <w:rPr>
          <w:rFonts w:ascii="GHEA Grapalat" w:hAnsi="GHEA Grapalat"/>
          <w:i/>
          <w:lang w:val="en-US"/>
        </w:rPr>
        <w:t>EQ</w:t>
      </w:r>
      <w:r w:rsidR="00D929D2" w:rsidRPr="00D929D2">
        <w:rPr>
          <w:rFonts w:ascii="GHEA Grapalat" w:hAnsi="GHEA Grapalat"/>
          <w:i/>
        </w:rPr>
        <w:t>-</w:t>
      </w:r>
      <w:r w:rsidR="00D929D2">
        <w:rPr>
          <w:rFonts w:ascii="GHEA Grapalat" w:hAnsi="GHEA Grapalat"/>
          <w:i/>
          <w:lang w:val="en-US"/>
        </w:rPr>
        <w:t>GHKhAshDzB</w:t>
      </w:r>
      <w:r w:rsidR="00D929D2" w:rsidRPr="00D929D2">
        <w:rPr>
          <w:rFonts w:ascii="GHEA Grapalat" w:hAnsi="GHEA Grapalat"/>
          <w:i/>
        </w:rPr>
        <w:t>-26/72</w:t>
      </w:r>
      <w:r w:rsidRPr="001B32D9">
        <w:rPr>
          <w:rFonts w:ascii="GHEA Grapalat" w:hAnsi="GHEA Grapalat" w:cs="Times Armenian"/>
          <w:i/>
        </w:rPr>
        <w:br/>
      </w:r>
      <w:r>
        <w:rPr>
          <w:rFonts w:ascii="GHEA Grapalat" w:hAnsi="GHEA Grapalat"/>
          <w:i/>
        </w:rPr>
        <w:t xml:space="preserve">№ </w:t>
      </w:r>
      <w:r w:rsidR="00672D89" w:rsidRPr="00672D89">
        <w:rPr>
          <w:rFonts w:ascii="GHEA Grapalat" w:hAnsi="GHEA Grapalat"/>
          <w:i/>
        </w:rPr>
        <w:t>2</w:t>
      </w:r>
      <w:r w:rsidRPr="001F5C2F">
        <w:rPr>
          <w:rFonts w:ascii="GHEA Grapalat" w:hAnsi="GHEA Grapalat"/>
          <w:i/>
        </w:rPr>
        <w:t xml:space="preserve"> от </w:t>
      </w:r>
      <w:r w:rsidR="00D929D2">
        <w:rPr>
          <w:rFonts w:ascii="GHEA Grapalat" w:hAnsi="GHEA Grapalat"/>
          <w:i/>
        </w:rPr>
        <w:t>31.08</w:t>
      </w:r>
      <w:r w:rsidR="008E23D6" w:rsidRPr="008E23D6">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8A78A34" w14:textId="65DAC7E9" w:rsidR="007768EF" w:rsidRPr="00D929D2" w:rsidRDefault="006013EE" w:rsidP="006013EE">
      <w:pPr>
        <w:pStyle w:val="BodyText"/>
        <w:widowControl w:val="0"/>
        <w:spacing w:after="160"/>
        <w:ind w:right="-7" w:firstLine="567"/>
        <w:jc w:val="center"/>
        <w:rPr>
          <w:rFonts w:ascii="GHEA Grapalat" w:hAnsi="GHEA Grapalat"/>
          <w:caps/>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D929D2" w:rsidRPr="00D929D2">
        <w:rPr>
          <w:rFonts w:ascii="GHEA Grapalat" w:hAnsi="GHEA Grapalat"/>
          <w:caps/>
          <w:spacing w:val="6"/>
        </w:rPr>
        <w:t>Консультационные работы по подготовке проектно-сметной документации для строительства инфраструктуры в административном районе Нор-Норк города Еревана.</w:t>
      </w:r>
    </w:p>
    <w:p w14:paraId="3B221181" w14:textId="77777777" w:rsidR="00D929D2" w:rsidRPr="00394854" w:rsidRDefault="00D929D2" w:rsidP="00D929D2">
      <w:pPr>
        <w:pStyle w:val="BodyText"/>
        <w:widowControl w:val="0"/>
        <w:spacing w:after="160"/>
        <w:ind w:right="-7" w:firstLine="567"/>
        <w:rPr>
          <w:rFonts w:ascii="GHEA Grapalat" w:hAnsi="GHEA Grapalat"/>
        </w:rPr>
      </w:pP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1AC2A82" w14:textId="36D20A0F" w:rsidR="0049374F" w:rsidRPr="007768EF" w:rsidRDefault="0049374F" w:rsidP="007768E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294F4B73" w:rsidR="001C51DA" w:rsidRDefault="00F03D62" w:rsidP="006013EE">
      <w:pPr>
        <w:widowControl w:val="0"/>
        <w:spacing w:after="160"/>
        <w:ind w:firstLine="567"/>
        <w:jc w:val="center"/>
        <w:rPr>
          <w:rFonts w:ascii="GHEA Grapalat" w:hAnsi="GHEA Grapalat"/>
          <w:b/>
          <w:spacing w:val="6"/>
          <w:lang w:val="hy-AM"/>
        </w:rPr>
      </w:pPr>
      <w:r w:rsidRPr="00F03D62">
        <w:rPr>
          <w:rFonts w:ascii="GHEA Grapalat" w:hAnsi="GHEA Grapalat"/>
          <w:b/>
          <w:spacing w:val="6"/>
        </w:rPr>
        <w:t>Консультационные работы по подготовке проектно-сметной документации для строительства инфраструктуры в административном районе Нор-Норк города Еревана.</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033EBA31"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D929D2">
        <w:rPr>
          <w:rFonts w:ascii="GHEA Grapalat" w:hAnsi="GHEA Grapalat"/>
          <w:spacing w:val="-6"/>
        </w:rPr>
        <w:t>EQ-GHKhAshDzB-26/72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7B4D3C0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03D62" w:rsidRPr="00F03D62">
        <w:rPr>
          <w:rFonts w:ascii="GHEA Grapalat" w:hAnsi="GHEA Grapalat"/>
          <w:b/>
          <w:i w:val="0"/>
          <w:sz w:val="22"/>
          <w:szCs w:val="18"/>
          <w:lang w:eastAsia="en-AU"/>
        </w:rPr>
        <w:t>Консультационные работы по подготовке проектно-сметной документации для строительства инфраструктуры в административном районе Нор-Норк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F03D62">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672D89"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7CD0A729" w:rsidR="00CA67AB" w:rsidRPr="00F03D62" w:rsidRDefault="00F03D62" w:rsidP="00CA67AB">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10000000</w:t>
            </w:r>
          </w:p>
        </w:tc>
        <w:tc>
          <w:tcPr>
            <w:tcW w:w="6175" w:type="dxa"/>
            <w:vAlign w:val="center"/>
          </w:tcPr>
          <w:p w14:paraId="36ABB8D1" w14:textId="474D26DA" w:rsidR="00CA67AB" w:rsidRPr="00A623F7" w:rsidRDefault="00F03D62" w:rsidP="007768EF">
            <w:pPr>
              <w:tabs>
                <w:tab w:val="num" w:pos="709"/>
              </w:tabs>
              <w:jc w:val="center"/>
              <w:rPr>
                <w:rFonts w:ascii="GHEA Grapalat" w:eastAsia="MS Mincho" w:hAnsi="GHEA Grapalat"/>
                <w:sz w:val="16"/>
                <w:szCs w:val="16"/>
                <w:lang w:eastAsia="ja-JP"/>
              </w:rPr>
            </w:pPr>
            <w:r w:rsidRPr="00F03D62">
              <w:rPr>
                <w:rFonts w:ascii="GHEA Grapalat" w:eastAsia="MS Mincho" w:hAnsi="GHEA Grapalat"/>
                <w:sz w:val="16"/>
                <w:szCs w:val="16"/>
                <w:lang w:eastAsia="ja-JP"/>
              </w:rPr>
              <w:t>Консультационные работы по подготовке проектно-сметной документации для строительства инфраструктуры в административном районе Нор-Норк города Еревана.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w:t>
      </w:r>
      <w:r w:rsidRPr="0005455C">
        <w:rPr>
          <w:rFonts w:ascii="GHEA Grapalat" w:hAnsi="GHEA Grapalat"/>
          <w:lang w:val="hy-AM"/>
        </w:rPr>
        <w:lastRenderedPageBreak/>
        <w:t>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lastRenderedPageBreak/>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4BC1F394" w:rsidR="000963A3" w:rsidRPr="00CA67AB" w:rsidRDefault="00F03D62" w:rsidP="00CA67AB">
      <w:pPr>
        <w:pStyle w:val="norm"/>
        <w:widowControl w:val="0"/>
        <w:tabs>
          <w:tab w:val="left" w:pos="1134"/>
        </w:tabs>
        <w:spacing w:line="360" w:lineRule="auto"/>
        <w:ind w:firstLine="567"/>
        <w:rPr>
          <w:rFonts w:ascii="GHEA Grapalat" w:hAnsi="GHEA Grapalat"/>
          <w:b/>
          <w:bCs/>
          <w:sz w:val="24"/>
          <w:szCs w:val="24"/>
          <w:lang w:val="hy-AM"/>
        </w:rPr>
      </w:pPr>
      <w:r w:rsidRPr="00F03D62">
        <w:rPr>
          <w:rFonts w:ascii="GHEA Grapalat" w:hAnsi="GHEA Grapalat"/>
          <w:b/>
          <w:bCs/>
          <w:sz w:val="24"/>
          <w:szCs w:val="24"/>
          <w:lang w:val="hy-AM"/>
        </w:rPr>
        <w:t>а) В штат должны входить как минимум 1 инженер-проектировщик, 1 инженер-гидравлик и 1 специалист по водоочистке с опытом работы не менее 3 лет.</w:t>
      </w:r>
    </w:p>
    <w:p w14:paraId="598F0772" w14:textId="77777777" w:rsidR="00D624DB" w:rsidRPr="00F03D62" w:rsidRDefault="00D624DB" w:rsidP="00D624DB">
      <w:pPr>
        <w:widowControl w:val="0"/>
        <w:tabs>
          <w:tab w:val="left" w:pos="1134"/>
        </w:tabs>
        <w:spacing w:line="360" w:lineRule="auto"/>
        <w:ind w:firstLine="567"/>
        <w:jc w:val="both"/>
        <w:rPr>
          <w:rFonts w:ascii="GHEA Grapalat" w:hAnsi="GHEA Grapalat"/>
          <w:bCs/>
        </w:rPr>
      </w:pPr>
      <w:r w:rsidRPr="00F03D62">
        <w:rPr>
          <w:rFonts w:ascii="GHEA Grapalat" w:hAnsi="GHEA Grapalat"/>
          <w:bCs/>
        </w:rPr>
        <w:t xml:space="preserve">б) участник в качестве документа, подтверждающего квалификационный критерий, </w:t>
      </w:r>
      <w:r w:rsidRPr="00F03D62">
        <w:rPr>
          <w:rFonts w:ascii="GHEA Grapalat" w:hAnsi="GHEA Grapalat"/>
          <w:bCs/>
        </w:rPr>
        <w:lastRenderedPageBreak/>
        <w:t>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 xml:space="preserve">аксимальная оценка не может </w:t>
            </w:r>
            <w:r w:rsidRPr="00661FD2">
              <w:rPr>
                <w:rFonts w:ascii="GHEA Grapalat" w:hAnsi="GHEA Grapalat" w:cs="Sylfaen"/>
                <w:b/>
                <w:sz w:val="20"/>
              </w:rPr>
              <w:lastRenderedPageBreak/>
              <w:t>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w:t>
      </w:r>
      <w:r w:rsidR="00F9791A" w:rsidRPr="00F9791A">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54EEF35C"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D929D2">
        <w:rPr>
          <w:rFonts w:ascii="GHEA Grapalat" w:hAnsi="GHEA Grapalat"/>
          <w:b/>
          <w:bCs/>
          <w:sz w:val="24"/>
          <w:szCs w:val="24"/>
        </w:rPr>
        <w:t>14.09.</w:t>
      </w:r>
      <w:r w:rsidR="00CA67AB">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w:t>
      </w:r>
      <w:r w:rsidR="008936CF" w:rsidRPr="00DC5D72">
        <w:rPr>
          <w:rFonts w:ascii="GHEA Grapalat" w:hAnsi="GHEA Grapalat"/>
          <w:sz w:val="24"/>
          <w:szCs w:val="24"/>
        </w:rPr>
        <w:lastRenderedPageBreak/>
        <w:t xml:space="preserve">/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4FF3C740"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D929D2">
        <w:rPr>
          <w:rFonts w:ascii="GHEA Grapalat" w:hAnsi="GHEA Grapalat"/>
          <w:b/>
          <w:spacing w:val="6"/>
          <w:sz w:val="24"/>
          <w:szCs w:val="24"/>
        </w:rPr>
        <w:t>14.09.</w:t>
      </w:r>
      <w:r w:rsidR="00CA67AB">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lastRenderedPageBreak/>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lastRenderedPageBreak/>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9044F1">
        <w:rPr>
          <w:rFonts w:ascii="GHEA Grapalat" w:hAnsi="GHEA Grapalat"/>
          <w:sz w:val="24"/>
          <w:szCs w:val="24"/>
        </w:rPr>
        <w:lastRenderedPageBreak/>
        <w:t>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02181BA9"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8E23D6">
        <w:rPr>
          <w:rFonts w:ascii="GHEA Grapalat" w:hAnsi="GHEA Grapalat"/>
          <w:sz w:val="24"/>
          <w:szCs w:val="24"/>
        </w:rPr>
        <w:t>.</w:t>
      </w:r>
      <w:r w:rsidR="008E23D6">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F0D99E" w14:textId="71E9CF6C" w:rsidR="00B73109" w:rsidRPr="008E23D6" w:rsidRDefault="006D684E" w:rsidP="008E23D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w:t>
      </w:r>
      <w:r w:rsidR="00DF2686" w:rsidRPr="00681C1F">
        <w:rPr>
          <w:rFonts w:ascii="GHEA Grapalat" w:hAnsi="GHEA Grapalat"/>
          <w:color w:val="000000" w:themeColor="text1"/>
        </w:rPr>
        <w:lastRenderedPageBreak/>
        <w:t xml:space="preserve">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08B1AF04"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742A8E" w:rsidRPr="00742A8E">
        <w:rPr>
          <w:rFonts w:ascii="GHEA Grapalat" w:hAnsi="GHEA Grapalat"/>
          <w:b/>
          <w:bCs/>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31C768CF"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E23D6" w:rsidRPr="008E23D6">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A0603D" w14:textId="17DC446C" w:rsidR="00C73CCC" w:rsidRDefault="009B5628" w:rsidP="00742A8E">
      <w:pPr>
        <w:jc w:val="both"/>
        <w:rPr>
          <w:rFonts w:ascii="GHEA Grapalat" w:hAnsi="GHEA Grapalat"/>
          <w:b/>
        </w:rPr>
      </w:pPr>
      <w:r>
        <w:rPr>
          <w:rFonts w:ascii="GHEA Grapalat" w:hAnsi="GHEA Grapalat"/>
          <w:b/>
        </w:rPr>
        <w:t xml:space="preserve">                        </w:t>
      </w:r>
      <w:r w:rsidR="00742A8E">
        <w:rPr>
          <w:rFonts w:ascii="GHEA Grapalat" w:hAnsi="GHEA Grapalat"/>
          <w:b/>
        </w:rPr>
        <w:t xml:space="preserve">                             </w:t>
      </w:r>
    </w:p>
    <w:p w14:paraId="783995CF" w14:textId="77777777" w:rsidR="00742A8E" w:rsidRDefault="00742A8E" w:rsidP="00742A8E">
      <w:pPr>
        <w:jc w:val="both"/>
        <w:rPr>
          <w:rFonts w:ascii="GHEA Grapalat" w:hAnsi="GHEA Grapalat"/>
          <w:b/>
        </w:rPr>
      </w:pPr>
    </w:p>
    <w:p w14:paraId="54351757" w14:textId="77777777" w:rsidR="00742A8E" w:rsidRDefault="00742A8E" w:rsidP="00742A8E">
      <w:pPr>
        <w:jc w:val="both"/>
        <w:rPr>
          <w:rFonts w:ascii="GHEA Grapalat" w:hAnsi="GHEA Grapalat"/>
          <w:b/>
        </w:rPr>
      </w:pPr>
    </w:p>
    <w:p w14:paraId="13CD493D" w14:textId="77777777" w:rsidR="00742A8E" w:rsidRDefault="00742A8E" w:rsidP="00742A8E">
      <w:pPr>
        <w:jc w:val="both"/>
        <w:rPr>
          <w:rFonts w:ascii="GHEA Grapalat" w:hAnsi="GHEA Grapalat"/>
          <w:b/>
        </w:rPr>
      </w:pPr>
    </w:p>
    <w:p w14:paraId="457F5A77" w14:textId="77777777" w:rsidR="00742A8E" w:rsidRDefault="00742A8E" w:rsidP="00742A8E">
      <w:pPr>
        <w:jc w:val="both"/>
        <w:rPr>
          <w:rFonts w:ascii="GHEA Grapalat" w:hAnsi="GHEA Grapalat"/>
          <w:b/>
        </w:rPr>
      </w:pPr>
    </w:p>
    <w:p w14:paraId="41BE4EA3" w14:textId="77777777" w:rsidR="00742A8E" w:rsidRDefault="00742A8E" w:rsidP="00742A8E">
      <w:pPr>
        <w:jc w:val="both"/>
        <w:rPr>
          <w:rFonts w:ascii="GHEA Grapalat" w:hAnsi="GHEA Grapalat"/>
          <w:b/>
        </w:rPr>
      </w:pPr>
    </w:p>
    <w:p w14:paraId="3CDBA107" w14:textId="77777777" w:rsidR="00742A8E" w:rsidRDefault="00742A8E" w:rsidP="00742A8E">
      <w:pPr>
        <w:jc w:val="both"/>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0DAA172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929D2">
        <w:rPr>
          <w:rFonts w:ascii="GHEA Grapalat" w:hAnsi="GHEA Grapalat"/>
          <w:b/>
          <w:sz w:val="24"/>
          <w:szCs w:val="24"/>
        </w:rPr>
        <w:t>EQ-GHKhAshDzB-26/72</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14FA353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929D2">
        <w:rPr>
          <w:rFonts w:ascii="GHEA Grapalat" w:hAnsi="GHEA Grapalat"/>
        </w:rPr>
        <w:t>EQ-GHKhAshDzB-26/72</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4693AC86"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929D2">
        <w:rPr>
          <w:rFonts w:ascii="GHEA Grapalat" w:hAnsi="GHEA Grapalat"/>
        </w:rPr>
        <w:t>EQ-GHKhAshDzB-26/72</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203EE0A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D929D2">
        <w:rPr>
          <w:rFonts w:ascii="GHEA Grapalat" w:hAnsi="GHEA Grapalat"/>
        </w:rPr>
        <w:t>EQ-GHKhAshDzB-26/72</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47750C83"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29D2">
        <w:rPr>
          <w:rFonts w:ascii="GHEA Grapalat" w:hAnsi="GHEA Grapalat"/>
          <w:b/>
          <w:sz w:val="24"/>
          <w:szCs w:val="24"/>
        </w:rPr>
        <w:t>EQ-GHKhAshDzB-26/72</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40A3ABFF"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929D2">
        <w:rPr>
          <w:rFonts w:ascii="GHEA Grapalat" w:hAnsi="GHEA Grapalat"/>
          <w:b/>
          <w:sz w:val="24"/>
          <w:szCs w:val="24"/>
        </w:rPr>
        <w:t>EQ-GHKhAshDzB-26/72</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45488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45488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45488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45488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45488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45488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45488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4548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4548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45488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45488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03D62" w:rsidRDefault="00454889"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F03D62">
                  <w:rPr>
                    <w:rFonts w:ascii="Segoe UI Symbol" w:eastAsia="MS Gothic" w:hAnsi="Segoe UI Symbol" w:cs="Segoe UI Symbol"/>
                    <w:sz w:val="20"/>
                    <w:szCs w:val="20"/>
                  </w:rPr>
                  <w:t>☐</w:t>
                </w:r>
              </w:sdtContent>
            </w:sdt>
            <w:r w:rsidR="00092E73" w:rsidRPr="00F03D62">
              <w:rPr>
                <w:rFonts w:ascii="GHEA Grapalat" w:eastAsia="GHEA Grapalat" w:hAnsi="GHEA Grapalat" w:cs="GHEA Grapalat"/>
                <w:sz w:val="20"/>
                <w:szCs w:val="20"/>
              </w:rPr>
              <w:tab/>
            </w:r>
            <w:r w:rsidR="00092E73" w:rsidRPr="00F03D62">
              <w:rPr>
                <w:rFonts w:ascii="GHEA Grapalat" w:eastAsia="GHEA Grapalat" w:hAnsi="GHEA Grapalat" w:cs="GHEA Grapalat"/>
                <w:sz w:val="20"/>
                <w:szCs w:val="20"/>
                <w:lang w:val="hy-AM"/>
              </w:rPr>
              <w:t>а</w:t>
            </w:r>
            <w:r w:rsidR="00092E73" w:rsidRPr="00F03D62">
              <w:rPr>
                <w:rFonts w:eastAsia="Cambria Math"/>
                <w:sz w:val="20"/>
                <w:szCs w:val="20"/>
              </w:rPr>
              <w:t>․</w:t>
            </w:r>
            <w:r w:rsidR="00092E73" w:rsidRPr="00F03D62">
              <w:rPr>
                <w:rFonts w:ascii="GHEA Grapalat" w:eastAsia="Cambria Math" w:hAnsi="GHEA Grapalat" w:cs="Cambria Math"/>
                <w:sz w:val="20"/>
                <w:szCs w:val="20"/>
              </w:rPr>
              <w:t xml:space="preserve"> </w:t>
            </w:r>
            <w:r w:rsidR="00092E73" w:rsidRPr="00F03D6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03D6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03D62">
              <w:rPr>
                <w:rFonts w:ascii="GHEA Grapalat" w:eastAsia="GHEA Grapalat" w:hAnsi="GHEA Grapalat" w:cs="GHEA Grapalat"/>
                <w:color w:val="000000"/>
                <w:sz w:val="20"/>
                <w:szCs w:val="20"/>
              </w:rPr>
              <w:lastRenderedPageBreak/>
              <w:t>Размер участия (%)</w:t>
            </w:r>
          </w:p>
        </w:tc>
        <w:tc>
          <w:tcPr>
            <w:tcW w:w="4508" w:type="dxa"/>
            <w:vAlign w:val="center"/>
          </w:tcPr>
          <w:p w14:paraId="6B1B66D8" w14:textId="77777777" w:rsidR="00092E73" w:rsidRPr="00F03D62" w:rsidRDefault="00092E73" w:rsidP="007D52DB">
            <w:pPr>
              <w:spacing w:before="240" w:after="240"/>
              <w:rPr>
                <w:rFonts w:ascii="GHEA Grapalat" w:eastAsia="GHEA Grapalat" w:hAnsi="GHEA Grapalat" w:cs="GHEA Grapalat"/>
                <w:sz w:val="20"/>
                <w:szCs w:val="20"/>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03D6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03D62">
              <w:rPr>
                <w:rFonts w:ascii="GHEA Grapalat" w:eastAsia="GHEA Grapalat" w:hAnsi="GHEA Grapalat" w:cs="GHEA Grapalat"/>
                <w:color w:val="000000"/>
                <w:sz w:val="20"/>
                <w:szCs w:val="20"/>
              </w:rPr>
              <w:t>Вид участия</w:t>
            </w:r>
          </w:p>
        </w:tc>
        <w:tc>
          <w:tcPr>
            <w:tcW w:w="4508" w:type="dxa"/>
            <w:vAlign w:val="center"/>
          </w:tcPr>
          <w:p w14:paraId="66F0611E" w14:textId="77777777" w:rsidR="00092E73" w:rsidRPr="00F03D62" w:rsidRDefault="0045488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F03D62">
                  <w:rPr>
                    <w:rFonts w:ascii="Segoe UI Symbol" w:eastAsia="MS Gothic" w:hAnsi="Segoe UI Symbol" w:cs="Segoe UI Symbol"/>
                    <w:sz w:val="20"/>
                    <w:szCs w:val="20"/>
                  </w:rPr>
                  <w:t>☐</w:t>
                </w:r>
              </w:sdtContent>
            </w:sdt>
            <w:r w:rsidR="00092E73" w:rsidRPr="00F03D62">
              <w:rPr>
                <w:rFonts w:ascii="GHEA Grapalat" w:eastAsia="GHEA Grapalat" w:hAnsi="GHEA Grapalat" w:cs="GHEA Grapalat"/>
                <w:sz w:val="20"/>
                <w:szCs w:val="20"/>
              </w:rPr>
              <w:tab/>
              <w:t>Прямое участие</w:t>
            </w:r>
          </w:p>
          <w:p w14:paraId="2ECAB835" w14:textId="77777777" w:rsidR="00092E73" w:rsidRPr="00F03D62" w:rsidRDefault="0045488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F03D62">
                  <w:rPr>
                    <w:rFonts w:ascii="Segoe UI Symbol" w:eastAsia="MS Gothic" w:hAnsi="Segoe UI Symbol" w:cs="Segoe UI Symbol"/>
                    <w:sz w:val="20"/>
                    <w:szCs w:val="20"/>
                  </w:rPr>
                  <w:t>☐</w:t>
                </w:r>
              </w:sdtContent>
            </w:sdt>
            <w:r w:rsidR="00092E73" w:rsidRPr="00F03D62">
              <w:rPr>
                <w:rFonts w:ascii="GHEA Grapalat" w:eastAsia="GHEA Grapalat" w:hAnsi="GHEA Grapalat" w:cs="GHEA Grapalat"/>
                <w:sz w:val="20"/>
                <w:szCs w:val="20"/>
              </w:rPr>
              <w:tab/>
              <w:t>Косвенное участие</w:t>
            </w:r>
          </w:p>
        </w:tc>
      </w:tr>
      <w:tr w:rsidR="00092E73" w:rsidRPr="00FD1EE4" w14:paraId="3904ED91" w14:textId="77777777" w:rsidTr="007D52DB">
        <w:tc>
          <w:tcPr>
            <w:tcW w:w="9016" w:type="dxa"/>
            <w:gridSpan w:val="2"/>
            <w:vAlign w:val="center"/>
          </w:tcPr>
          <w:p w14:paraId="32F9ECF9" w14:textId="77777777" w:rsidR="00092E73" w:rsidRPr="00F03D62" w:rsidRDefault="0045488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F03D62">
                  <w:rPr>
                    <w:rFonts w:ascii="Segoe UI Symbol" w:eastAsia="MS Gothic" w:hAnsi="Segoe UI Symbol" w:cs="Segoe UI Symbol"/>
                    <w:sz w:val="20"/>
                    <w:szCs w:val="20"/>
                  </w:rPr>
                  <w:t>☐</w:t>
                </w:r>
              </w:sdtContent>
            </w:sdt>
            <w:r w:rsidR="00092E73" w:rsidRPr="00F03D62">
              <w:rPr>
                <w:rFonts w:ascii="GHEA Grapalat" w:eastAsia="GHEA Grapalat" w:hAnsi="GHEA Grapalat" w:cs="GHEA Grapalat"/>
                <w:sz w:val="20"/>
                <w:szCs w:val="20"/>
              </w:rPr>
              <w:tab/>
            </w:r>
            <w:r w:rsidR="00092E73" w:rsidRPr="00F03D62">
              <w:rPr>
                <w:rFonts w:ascii="GHEA Grapalat" w:eastAsia="GHEA Grapalat" w:hAnsi="GHEA Grapalat" w:cs="GHEA Grapalat"/>
                <w:sz w:val="20"/>
                <w:szCs w:val="20"/>
                <w:lang w:val="hy-AM"/>
              </w:rPr>
              <w:t>б</w:t>
            </w:r>
            <w:r w:rsidR="00092E73" w:rsidRPr="00F03D62">
              <w:rPr>
                <w:rFonts w:eastAsia="Cambria Math"/>
                <w:sz w:val="20"/>
                <w:szCs w:val="20"/>
              </w:rPr>
              <w:t>․</w:t>
            </w:r>
            <w:r w:rsidR="00092E73" w:rsidRPr="00F03D62">
              <w:rPr>
                <w:rFonts w:ascii="GHEA Grapalat" w:eastAsia="Cambria Math" w:hAnsi="GHEA Grapalat" w:cs="Cambria Math"/>
                <w:sz w:val="20"/>
                <w:szCs w:val="20"/>
              </w:rPr>
              <w:t xml:space="preserve"> </w:t>
            </w:r>
            <w:r w:rsidR="00092E73" w:rsidRPr="00F03D62">
              <w:rPr>
                <w:rFonts w:ascii="GHEA Grapalat" w:eastAsia="GHEA Grapalat" w:hAnsi="GHEA Grapalat" w:cs="GHEA Grapalat"/>
                <w:sz w:val="20"/>
                <w:szCs w:val="20"/>
              </w:rPr>
              <w:t xml:space="preserve">имеет право назначать или </w:t>
            </w:r>
            <w:r w:rsidR="00092E73" w:rsidRPr="00F03D62">
              <w:rPr>
                <w:rFonts w:ascii="GHEA Grapalat" w:eastAsia="GHEA Grapalat" w:hAnsi="GHEA Grapalat" w:cs="GHEA Grapalat"/>
                <w:sz w:val="20"/>
                <w:szCs w:val="20"/>
                <w:lang w:eastAsia="hy-AM"/>
              </w:rPr>
              <w:t>освобождать</w:t>
            </w:r>
            <w:r w:rsidR="00092E73" w:rsidRPr="00F03D62">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03D62" w:rsidRDefault="0045488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F03D62">
                  <w:rPr>
                    <w:rFonts w:ascii="Segoe UI Symbol" w:eastAsia="MS Gothic" w:hAnsi="Segoe UI Symbol" w:cs="Segoe UI Symbol"/>
                    <w:sz w:val="20"/>
                    <w:szCs w:val="20"/>
                  </w:rPr>
                  <w:t>☐</w:t>
                </w:r>
              </w:sdtContent>
            </w:sdt>
            <w:r w:rsidR="00092E73" w:rsidRPr="00F03D62">
              <w:rPr>
                <w:rFonts w:ascii="GHEA Grapalat" w:eastAsia="GHEA Grapalat" w:hAnsi="GHEA Grapalat" w:cs="GHEA Grapalat"/>
                <w:sz w:val="20"/>
                <w:szCs w:val="20"/>
              </w:rPr>
              <w:tab/>
            </w:r>
            <w:r w:rsidR="00092E73" w:rsidRPr="00F03D62">
              <w:rPr>
                <w:rFonts w:ascii="GHEA Grapalat" w:eastAsia="GHEA Grapalat" w:hAnsi="GHEA Grapalat" w:cs="GHEA Grapalat"/>
                <w:sz w:val="20"/>
                <w:szCs w:val="20"/>
                <w:lang w:val="hy-AM"/>
              </w:rPr>
              <w:t>в</w:t>
            </w:r>
            <w:r w:rsidR="00092E73" w:rsidRPr="00F03D62">
              <w:rPr>
                <w:rFonts w:eastAsia="Cambria Math"/>
                <w:sz w:val="20"/>
                <w:szCs w:val="20"/>
              </w:rPr>
              <w:t>․</w:t>
            </w:r>
            <w:r w:rsidR="00092E73" w:rsidRPr="00F03D62">
              <w:rPr>
                <w:rFonts w:ascii="GHEA Grapalat" w:eastAsia="Cambria Math" w:hAnsi="GHEA Grapalat" w:cs="Cambria Math"/>
                <w:sz w:val="20"/>
                <w:szCs w:val="20"/>
              </w:rPr>
              <w:t xml:space="preserve"> </w:t>
            </w:r>
            <w:r w:rsidR="00092E73" w:rsidRPr="00F03D6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03D62" w:rsidRDefault="0045488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F03D62">
                  <w:rPr>
                    <w:rFonts w:ascii="Segoe UI Symbol" w:eastAsia="MS Gothic" w:hAnsi="Segoe UI Symbol" w:cs="Segoe UI Symbol"/>
                    <w:sz w:val="20"/>
                    <w:szCs w:val="20"/>
                  </w:rPr>
                  <w:t>☐</w:t>
                </w:r>
              </w:sdtContent>
            </w:sdt>
            <w:r w:rsidR="00092E73" w:rsidRPr="00F03D62">
              <w:rPr>
                <w:rFonts w:ascii="GHEA Grapalat" w:eastAsia="GHEA Grapalat" w:hAnsi="GHEA Grapalat" w:cs="GHEA Grapalat"/>
                <w:sz w:val="20"/>
                <w:szCs w:val="20"/>
              </w:rPr>
              <w:tab/>
            </w:r>
            <w:r w:rsidR="00092E73" w:rsidRPr="00F03D62">
              <w:rPr>
                <w:rFonts w:ascii="GHEA Grapalat" w:eastAsia="GHEA Grapalat" w:hAnsi="GHEA Grapalat" w:cs="GHEA Grapalat"/>
                <w:sz w:val="20"/>
                <w:szCs w:val="20"/>
                <w:lang w:val="hy-AM"/>
              </w:rPr>
              <w:t>г</w:t>
            </w:r>
            <w:r w:rsidR="00092E73" w:rsidRPr="00F03D62">
              <w:rPr>
                <w:rFonts w:eastAsia="Cambria Math"/>
                <w:sz w:val="20"/>
                <w:szCs w:val="20"/>
              </w:rPr>
              <w:t>․</w:t>
            </w:r>
            <w:r w:rsidR="00092E73" w:rsidRPr="00F03D62">
              <w:rPr>
                <w:rFonts w:ascii="GHEA Grapalat" w:eastAsia="Cambria Math" w:hAnsi="GHEA Grapalat" w:cs="Cambria Math"/>
                <w:sz w:val="20"/>
                <w:szCs w:val="20"/>
              </w:rPr>
              <w:t xml:space="preserve"> </w:t>
            </w:r>
            <w:r w:rsidR="00092E73" w:rsidRPr="00F03D6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FD1EE4" w14:paraId="10C414A7" w14:textId="77777777" w:rsidTr="007D52DB">
        <w:tc>
          <w:tcPr>
            <w:tcW w:w="9016" w:type="dxa"/>
            <w:gridSpan w:val="2"/>
            <w:vAlign w:val="center"/>
          </w:tcPr>
          <w:p w14:paraId="026C534B" w14:textId="77777777" w:rsidR="00092E73" w:rsidRPr="00F03D62" w:rsidRDefault="0045488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F03D62">
                  <w:rPr>
                    <w:rFonts w:ascii="Segoe UI Symbol" w:eastAsia="MS Gothic" w:hAnsi="Segoe UI Symbol" w:cs="Segoe UI Symbol"/>
                    <w:sz w:val="20"/>
                    <w:szCs w:val="20"/>
                  </w:rPr>
                  <w:t>☐</w:t>
                </w:r>
              </w:sdtContent>
            </w:sdt>
            <w:r w:rsidR="00092E73" w:rsidRPr="00F03D62">
              <w:rPr>
                <w:rFonts w:ascii="GHEA Grapalat" w:eastAsia="GHEA Grapalat" w:hAnsi="GHEA Grapalat" w:cs="GHEA Grapalat"/>
                <w:sz w:val="20"/>
                <w:szCs w:val="20"/>
              </w:rPr>
              <w:tab/>
            </w:r>
            <w:r w:rsidR="00092E73" w:rsidRPr="00F03D62">
              <w:rPr>
                <w:rFonts w:ascii="GHEA Grapalat" w:eastAsia="GHEA Grapalat" w:hAnsi="GHEA Grapalat" w:cs="GHEA Grapalat"/>
                <w:sz w:val="20"/>
                <w:szCs w:val="20"/>
                <w:lang w:val="hy-AM"/>
              </w:rPr>
              <w:t>д</w:t>
            </w:r>
            <w:r w:rsidR="00092E73" w:rsidRPr="00F03D62">
              <w:rPr>
                <w:rFonts w:eastAsia="Cambria Math"/>
                <w:sz w:val="20"/>
                <w:szCs w:val="20"/>
              </w:rPr>
              <w:t>․</w:t>
            </w:r>
            <w:r w:rsidR="00092E73" w:rsidRPr="00F03D62">
              <w:rPr>
                <w:rFonts w:ascii="GHEA Grapalat" w:eastAsia="Cambria Math" w:hAnsi="GHEA Grapalat" w:cs="Cambria Math"/>
                <w:sz w:val="20"/>
                <w:szCs w:val="20"/>
              </w:rPr>
              <w:t xml:space="preserve"> </w:t>
            </w:r>
            <w:r w:rsidR="00092E73" w:rsidRPr="00F03D6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03D62"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03D6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03D62"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03D6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A78FD0A" w14:textId="77777777" w:rsidR="00092E73" w:rsidRPr="00B23852" w:rsidRDefault="004548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45488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03D62"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03D6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AC573B5" w14:textId="77777777" w:rsidR="00092E73" w:rsidRPr="005600B4" w:rsidRDefault="004548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4548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03D6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03D62">
              <w:rPr>
                <w:rFonts w:ascii="GHEA Grapalat" w:eastAsia="GHEA Grapalat" w:hAnsi="GHEA Grapalat" w:cs="GHEA Grapalat"/>
                <w:color w:val="000000"/>
                <w:sz w:val="20"/>
                <w:szCs w:val="20"/>
              </w:rPr>
              <w:t>Адрес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03D6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03D62">
              <w:rPr>
                <w:rFonts w:ascii="GHEA Grapalat" w:eastAsia="GHEA Grapalat" w:hAnsi="GHEA Grapalat" w:cs="GHEA Grapalat"/>
                <w:color w:val="000000"/>
                <w:sz w:val="20"/>
                <w:szCs w:val="2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03D62"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03D62">
        <w:rPr>
          <w:rFonts w:ascii="GHEA Grapalat" w:eastAsia="GHEA Grapalat" w:hAnsi="GHEA Grapalat" w:cs="GHEA Grapalat"/>
          <w:b/>
          <w:color w:val="000000"/>
          <w:sz w:val="20"/>
          <w:szCs w:val="20"/>
        </w:rPr>
        <w:lastRenderedPageBreak/>
        <w:t>Промежуточные юридические лица</w:t>
      </w:r>
    </w:p>
    <w:p w14:paraId="7400990C" w14:textId="77777777" w:rsidR="00092E73" w:rsidRPr="00F03D62"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03D6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03D62" w14:paraId="34726E2B" w14:textId="77777777" w:rsidTr="007D52DB">
        <w:tc>
          <w:tcPr>
            <w:tcW w:w="2835" w:type="dxa"/>
            <w:shd w:val="clear" w:color="auto" w:fill="D9E2F3"/>
            <w:vAlign w:val="center"/>
          </w:tcPr>
          <w:p w14:paraId="55FC4696" w14:textId="77777777" w:rsidR="00092E73" w:rsidRPr="00F03D6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03D62">
              <w:rPr>
                <w:rFonts w:ascii="GHEA Grapalat" w:eastAsia="GHEA Grapalat" w:hAnsi="GHEA Grapalat" w:cs="GHEA Grapalat"/>
                <w:color w:val="000000"/>
                <w:sz w:val="20"/>
                <w:szCs w:val="20"/>
              </w:rPr>
              <w:t>Наименование</w:t>
            </w:r>
          </w:p>
        </w:tc>
        <w:tc>
          <w:tcPr>
            <w:tcW w:w="6180" w:type="dxa"/>
            <w:vAlign w:val="center"/>
          </w:tcPr>
          <w:p w14:paraId="4A2CD19E" w14:textId="77777777" w:rsidR="00092E73" w:rsidRPr="00F03D62" w:rsidRDefault="00092E73" w:rsidP="007D52DB">
            <w:pPr>
              <w:spacing w:before="240" w:after="240"/>
              <w:rPr>
                <w:rFonts w:ascii="GHEA Grapalat" w:eastAsia="GHEA Grapalat" w:hAnsi="GHEA Grapalat" w:cs="GHEA Grapalat"/>
                <w:sz w:val="20"/>
                <w:szCs w:val="20"/>
              </w:rPr>
            </w:pPr>
          </w:p>
        </w:tc>
      </w:tr>
      <w:tr w:rsidR="00092E73" w:rsidRPr="00F03D62" w14:paraId="665AC85E" w14:textId="77777777" w:rsidTr="007D52DB">
        <w:tc>
          <w:tcPr>
            <w:tcW w:w="2835" w:type="dxa"/>
            <w:shd w:val="clear" w:color="auto" w:fill="D9E2F3"/>
            <w:vAlign w:val="center"/>
          </w:tcPr>
          <w:p w14:paraId="24F9444F" w14:textId="77777777" w:rsidR="00092E73" w:rsidRPr="00F03D6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03D62">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9BE58A1" w14:textId="77777777" w:rsidR="00092E73" w:rsidRPr="00F03D62" w:rsidRDefault="00092E73" w:rsidP="007D52DB">
            <w:pPr>
              <w:spacing w:before="240" w:after="240"/>
              <w:rPr>
                <w:rFonts w:ascii="GHEA Grapalat" w:eastAsia="GHEA Grapalat" w:hAnsi="GHEA Grapalat" w:cs="GHEA Grapalat"/>
                <w:sz w:val="20"/>
                <w:szCs w:val="20"/>
              </w:rPr>
            </w:pPr>
          </w:p>
        </w:tc>
      </w:tr>
      <w:tr w:rsidR="00092E73" w:rsidRPr="00F03D62" w14:paraId="579225B1" w14:textId="77777777" w:rsidTr="007D52DB">
        <w:tc>
          <w:tcPr>
            <w:tcW w:w="2835" w:type="dxa"/>
            <w:shd w:val="clear" w:color="auto" w:fill="D9E2F3"/>
            <w:vAlign w:val="center"/>
          </w:tcPr>
          <w:p w14:paraId="43C59A9C" w14:textId="77777777" w:rsidR="00092E73" w:rsidRPr="00F03D6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03D6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EC9320F" w14:textId="77777777" w:rsidR="00092E73" w:rsidRPr="00F03D62" w:rsidRDefault="00092E73" w:rsidP="007D52DB">
            <w:pPr>
              <w:spacing w:before="240" w:after="240"/>
              <w:rPr>
                <w:rFonts w:ascii="GHEA Grapalat" w:eastAsia="GHEA Grapalat" w:hAnsi="GHEA Grapalat" w:cs="GHEA Grapalat"/>
                <w:sz w:val="20"/>
                <w:szCs w:val="20"/>
              </w:rPr>
            </w:pPr>
          </w:p>
        </w:tc>
      </w:tr>
      <w:tr w:rsidR="00092E73" w:rsidRPr="00F03D62" w14:paraId="27D89BF4" w14:textId="77777777" w:rsidTr="007D52DB">
        <w:tc>
          <w:tcPr>
            <w:tcW w:w="2835" w:type="dxa"/>
            <w:shd w:val="clear" w:color="auto" w:fill="D9E2F3"/>
            <w:vAlign w:val="center"/>
          </w:tcPr>
          <w:p w14:paraId="1CBCD2A4" w14:textId="77777777" w:rsidR="00092E73" w:rsidRPr="00F03D6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03D62">
              <w:rPr>
                <w:rFonts w:ascii="GHEA Grapalat" w:eastAsia="GHEA Grapalat" w:hAnsi="GHEA Grapalat" w:cs="GHEA Grapalat"/>
                <w:color w:val="000000"/>
                <w:sz w:val="20"/>
                <w:szCs w:val="20"/>
              </w:rPr>
              <w:t>День, месяц, год регистрации</w:t>
            </w:r>
          </w:p>
        </w:tc>
        <w:tc>
          <w:tcPr>
            <w:tcW w:w="6180" w:type="dxa"/>
            <w:vAlign w:val="center"/>
          </w:tcPr>
          <w:p w14:paraId="12E9A12B" w14:textId="77777777" w:rsidR="00092E73" w:rsidRPr="00F03D62" w:rsidRDefault="00092E73" w:rsidP="007D52DB">
            <w:pPr>
              <w:spacing w:before="240" w:after="240"/>
              <w:rPr>
                <w:rFonts w:ascii="GHEA Grapalat" w:eastAsia="GHEA Grapalat" w:hAnsi="GHEA Grapalat" w:cs="GHEA Grapalat"/>
                <w:sz w:val="20"/>
                <w:szCs w:val="20"/>
              </w:rPr>
            </w:pPr>
          </w:p>
        </w:tc>
      </w:tr>
      <w:tr w:rsidR="00092E73" w:rsidRPr="00F03D62" w14:paraId="14353D77" w14:textId="77777777" w:rsidTr="007D52DB">
        <w:tc>
          <w:tcPr>
            <w:tcW w:w="2835" w:type="dxa"/>
            <w:shd w:val="clear" w:color="auto" w:fill="D9E2F3"/>
            <w:vAlign w:val="center"/>
          </w:tcPr>
          <w:p w14:paraId="3BE3B55C" w14:textId="77777777" w:rsidR="00092E73" w:rsidRPr="00F03D6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03D62">
              <w:rPr>
                <w:rFonts w:ascii="GHEA Grapalat" w:eastAsia="GHEA Grapalat" w:hAnsi="GHEA Grapalat" w:cs="GHEA Grapalat"/>
                <w:color w:val="000000"/>
                <w:sz w:val="20"/>
                <w:szCs w:val="20"/>
              </w:rPr>
              <w:t>Адрес регистрации</w:t>
            </w:r>
          </w:p>
        </w:tc>
        <w:tc>
          <w:tcPr>
            <w:tcW w:w="6180" w:type="dxa"/>
            <w:vAlign w:val="center"/>
          </w:tcPr>
          <w:p w14:paraId="29B15C78" w14:textId="77777777" w:rsidR="00092E73" w:rsidRPr="00F03D62" w:rsidRDefault="00092E73" w:rsidP="007D52DB">
            <w:pPr>
              <w:spacing w:before="240" w:after="240"/>
              <w:rPr>
                <w:rFonts w:ascii="GHEA Grapalat" w:eastAsia="GHEA Grapalat" w:hAnsi="GHEA Grapalat" w:cs="GHEA Grapalat"/>
                <w:sz w:val="20"/>
                <w:szCs w:val="20"/>
              </w:rPr>
            </w:pPr>
          </w:p>
        </w:tc>
      </w:tr>
      <w:tr w:rsidR="00092E73" w:rsidRPr="00F03D62" w14:paraId="4A06A005" w14:textId="77777777" w:rsidTr="007D52DB">
        <w:tc>
          <w:tcPr>
            <w:tcW w:w="2835" w:type="dxa"/>
            <w:shd w:val="clear" w:color="auto" w:fill="D9E2F3"/>
            <w:vAlign w:val="center"/>
          </w:tcPr>
          <w:p w14:paraId="5983B7D9" w14:textId="77777777" w:rsidR="00092E73" w:rsidRPr="00F03D6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03D62">
              <w:rPr>
                <w:rFonts w:ascii="GHEA Grapalat" w:eastAsia="GHEA Grapalat" w:hAnsi="GHEA Grapalat" w:cs="GHEA Grapalat"/>
                <w:color w:val="000000"/>
                <w:sz w:val="20"/>
                <w:szCs w:val="20"/>
              </w:rPr>
              <w:t>Государство регистрации</w:t>
            </w:r>
          </w:p>
        </w:tc>
        <w:tc>
          <w:tcPr>
            <w:tcW w:w="6180" w:type="dxa"/>
            <w:vAlign w:val="center"/>
          </w:tcPr>
          <w:p w14:paraId="2D30F3D3" w14:textId="77777777" w:rsidR="00092E73" w:rsidRPr="00F03D62" w:rsidRDefault="00092E73" w:rsidP="007D52DB">
            <w:pPr>
              <w:spacing w:before="240" w:after="240"/>
              <w:rPr>
                <w:rFonts w:ascii="GHEA Grapalat" w:eastAsia="GHEA Grapalat" w:hAnsi="GHEA Grapalat" w:cs="GHEA Grapalat"/>
                <w:sz w:val="20"/>
                <w:szCs w:val="20"/>
              </w:rPr>
            </w:pPr>
          </w:p>
        </w:tc>
      </w:tr>
      <w:tr w:rsidR="00092E73" w:rsidRPr="00F03D62" w14:paraId="618FD3F9" w14:textId="77777777" w:rsidTr="007D52DB">
        <w:tc>
          <w:tcPr>
            <w:tcW w:w="2835" w:type="dxa"/>
            <w:shd w:val="clear" w:color="auto" w:fill="D9E2F3"/>
            <w:vAlign w:val="center"/>
          </w:tcPr>
          <w:p w14:paraId="7B35CCC2" w14:textId="77777777" w:rsidR="00092E73" w:rsidRPr="00F03D6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03D6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9FD32B9" w14:textId="77777777" w:rsidR="00092E73" w:rsidRPr="00F03D62" w:rsidRDefault="00092E73" w:rsidP="007D52DB">
            <w:pPr>
              <w:spacing w:before="240" w:after="240"/>
              <w:rPr>
                <w:rFonts w:ascii="GHEA Grapalat" w:eastAsia="GHEA Grapalat" w:hAnsi="GHEA Grapalat" w:cs="GHEA Grapalat"/>
                <w:sz w:val="20"/>
                <w:szCs w:val="20"/>
              </w:rPr>
            </w:pPr>
          </w:p>
        </w:tc>
      </w:tr>
    </w:tbl>
    <w:p w14:paraId="65C3DF75" w14:textId="77777777" w:rsidR="00092E73" w:rsidRPr="00F03D62"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03D6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03D62" w14:paraId="4F7EE868" w14:textId="77777777" w:rsidTr="007D52DB">
        <w:trPr>
          <w:trHeight w:val="853"/>
        </w:trPr>
        <w:tc>
          <w:tcPr>
            <w:tcW w:w="2835" w:type="dxa"/>
            <w:vMerge w:val="restart"/>
            <w:shd w:val="clear" w:color="auto" w:fill="D9E2F3"/>
            <w:vAlign w:val="center"/>
          </w:tcPr>
          <w:p w14:paraId="266069D7" w14:textId="77777777" w:rsidR="00092E73" w:rsidRPr="00F03D62"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03D6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BC92AE1" w14:textId="77777777" w:rsidR="00092E73" w:rsidRPr="00F03D62" w:rsidRDefault="00092E73" w:rsidP="007D52DB">
            <w:pPr>
              <w:spacing w:before="240" w:after="240"/>
              <w:rPr>
                <w:rFonts w:ascii="GHEA Grapalat" w:eastAsia="GHEA Grapalat" w:hAnsi="GHEA Grapalat" w:cs="GHEA Grapalat"/>
                <w:sz w:val="20"/>
                <w:szCs w:val="20"/>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Pr="00F03D62"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F03D6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03D62" w14:paraId="6B933531" w14:textId="77777777" w:rsidTr="007D52DB">
        <w:tc>
          <w:tcPr>
            <w:tcW w:w="2835" w:type="dxa"/>
            <w:shd w:val="clear" w:color="auto" w:fill="D9E2F3"/>
            <w:vAlign w:val="center"/>
          </w:tcPr>
          <w:p w14:paraId="4E7270AF" w14:textId="77777777" w:rsidR="00092E73" w:rsidRPr="00F03D6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03D62">
              <w:rPr>
                <w:rFonts w:ascii="GHEA Grapalat" w:eastAsia="GHEA Grapalat" w:hAnsi="GHEA Grapalat" w:cs="GHEA Grapalat"/>
                <w:color w:val="000000"/>
                <w:sz w:val="20"/>
                <w:szCs w:val="20"/>
              </w:rPr>
              <w:t>Наименование фондовой биржи</w:t>
            </w:r>
          </w:p>
        </w:tc>
        <w:tc>
          <w:tcPr>
            <w:tcW w:w="6180" w:type="dxa"/>
            <w:vAlign w:val="center"/>
          </w:tcPr>
          <w:p w14:paraId="1759D027" w14:textId="77777777" w:rsidR="00092E73" w:rsidRPr="00F03D62" w:rsidRDefault="00092E73" w:rsidP="007D52DB">
            <w:pPr>
              <w:spacing w:before="240" w:after="240"/>
              <w:rPr>
                <w:rFonts w:ascii="GHEA Grapalat" w:eastAsia="GHEA Grapalat" w:hAnsi="GHEA Grapalat" w:cs="GHEA Grapalat"/>
                <w:sz w:val="20"/>
                <w:szCs w:val="20"/>
              </w:rPr>
            </w:pPr>
          </w:p>
        </w:tc>
      </w:tr>
      <w:tr w:rsidR="00092E73" w:rsidRPr="00F03D62" w14:paraId="474E62D6" w14:textId="77777777" w:rsidTr="007D52DB">
        <w:tc>
          <w:tcPr>
            <w:tcW w:w="2835" w:type="dxa"/>
            <w:shd w:val="clear" w:color="auto" w:fill="D9E2F3"/>
            <w:vAlign w:val="center"/>
          </w:tcPr>
          <w:p w14:paraId="096C8E84" w14:textId="77777777" w:rsidR="00092E73" w:rsidRPr="00F03D6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03D6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4A41F38" w14:textId="77777777" w:rsidR="00092E73" w:rsidRPr="00F03D62" w:rsidRDefault="00092E73" w:rsidP="007D52DB">
            <w:pPr>
              <w:spacing w:before="240" w:after="240"/>
              <w:rPr>
                <w:rFonts w:ascii="GHEA Grapalat" w:eastAsia="GHEA Grapalat" w:hAnsi="GHEA Grapalat" w:cs="GHEA Grapalat"/>
                <w:sz w:val="20"/>
                <w:szCs w:val="20"/>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F03D62"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F03D62">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03D62" w14:paraId="1650F6A1" w14:textId="77777777" w:rsidTr="007D52DB">
        <w:tc>
          <w:tcPr>
            <w:tcW w:w="9016" w:type="dxa"/>
            <w:shd w:val="clear" w:color="auto" w:fill="DBE5F1" w:themeFill="accent1" w:themeFillTint="33"/>
          </w:tcPr>
          <w:p w14:paraId="05A49767" w14:textId="77777777" w:rsidR="00092E73" w:rsidRPr="00F03D62" w:rsidRDefault="00092E73" w:rsidP="007D52DB">
            <w:pPr>
              <w:spacing w:before="240" w:after="160" w:line="259" w:lineRule="auto"/>
              <w:rPr>
                <w:rFonts w:ascii="GHEA Grapalat" w:eastAsia="GHEA Grapalat" w:hAnsi="GHEA Grapalat" w:cs="GHEA Grapalat"/>
                <w:i/>
                <w:color w:val="000000"/>
                <w:sz w:val="20"/>
                <w:szCs w:val="20"/>
              </w:rPr>
            </w:pPr>
            <w:r w:rsidRPr="00F03D6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3A8A3B7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929D2">
        <w:rPr>
          <w:rFonts w:ascii="GHEA Grapalat" w:hAnsi="GHEA Grapalat"/>
          <w:b/>
          <w:sz w:val="24"/>
          <w:szCs w:val="24"/>
        </w:rPr>
        <w:t>EQ-GHKhAshDzB-26/72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1DA2624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929D2">
        <w:rPr>
          <w:rFonts w:ascii="GHEA Grapalat" w:hAnsi="GHEA Grapalat"/>
          <w:spacing w:val="-6"/>
        </w:rPr>
        <w:t>EQ-GHKhAshDzB-26/72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23F7"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A623F7" w:rsidRPr="005744FC" w:rsidRDefault="00A623F7" w:rsidP="00A623F7">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50505167" w:rsidR="00A623F7" w:rsidRPr="00484E39" w:rsidRDefault="00BD2E77" w:rsidP="007768EF">
            <w:pPr>
              <w:pStyle w:val="BodyTextIndent2"/>
              <w:widowControl w:val="0"/>
              <w:spacing w:after="120" w:line="240" w:lineRule="auto"/>
              <w:ind w:firstLine="0"/>
              <w:jc w:val="center"/>
              <w:rPr>
                <w:rFonts w:ascii="GHEA Grapalat" w:hAnsi="GHEA Grapalat"/>
                <w:sz w:val="18"/>
                <w:szCs w:val="18"/>
                <w:u w:val="single"/>
                <w:vertAlign w:val="subscript"/>
              </w:rPr>
            </w:pPr>
            <w:r w:rsidRPr="00BD2E77">
              <w:rPr>
                <w:rFonts w:ascii="GHEA Grapalat" w:eastAsia="MS Mincho" w:hAnsi="GHEA Grapalat"/>
                <w:sz w:val="16"/>
                <w:szCs w:val="16"/>
                <w:lang w:eastAsia="ja-JP"/>
              </w:rPr>
              <w:t>Консультационные работы по подготовке проектно-сметной документации для строительства инфраструктуры в административном районе Нор-Норк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A623F7" w:rsidRPr="005744FC" w:rsidRDefault="00A623F7" w:rsidP="00A623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A623F7" w:rsidRPr="005744FC" w:rsidRDefault="00A623F7" w:rsidP="00A623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A623F7" w:rsidRPr="005744FC" w:rsidRDefault="00A623F7" w:rsidP="00A623F7">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344FC565" w14:textId="77777777" w:rsidR="00BD2E77" w:rsidRDefault="00BD2E77" w:rsidP="00235549">
      <w:pPr>
        <w:widowControl w:val="0"/>
        <w:spacing w:after="160"/>
        <w:ind w:firstLine="567"/>
        <w:jc w:val="right"/>
        <w:rPr>
          <w:rFonts w:ascii="GHEA Grapalat" w:hAnsi="GHEA Grapalat"/>
          <w:b/>
        </w:rPr>
      </w:pPr>
    </w:p>
    <w:p w14:paraId="73547986" w14:textId="77777777" w:rsidR="00BD2E77" w:rsidRDefault="00BD2E77" w:rsidP="00235549">
      <w:pPr>
        <w:widowControl w:val="0"/>
        <w:spacing w:after="160"/>
        <w:ind w:firstLine="567"/>
        <w:jc w:val="right"/>
        <w:rPr>
          <w:rFonts w:ascii="GHEA Grapalat" w:hAnsi="GHEA Grapalat"/>
          <w:b/>
        </w:rPr>
      </w:pPr>
    </w:p>
    <w:p w14:paraId="0AC6EE9D" w14:textId="77777777" w:rsidR="00BD2E77" w:rsidRDefault="00BD2E77" w:rsidP="00235549">
      <w:pPr>
        <w:widowControl w:val="0"/>
        <w:spacing w:after="160"/>
        <w:ind w:firstLine="567"/>
        <w:jc w:val="right"/>
        <w:rPr>
          <w:rFonts w:ascii="GHEA Grapalat" w:hAnsi="GHEA Grapalat"/>
          <w:b/>
        </w:rPr>
      </w:pPr>
    </w:p>
    <w:p w14:paraId="0CBCA3ED" w14:textId="77777777" w:rsidR="00BD2E77" w:rsidRDefault="00BD2E77" w:rsidP="00235549">
      <w:pPr>
        <w:widowControl w:val="0"/>
        <w:spacing w:after="160"/>
        <w:ind w:firstLine="567"/>
        <w:jc w:val="right"/>
        <w:rPr>
          <w:rFonts w:ascii="GHEA Grapalat" w:hAnsi="GHEA Grapalat"/>
          <w:b/>
        </w:rPr>
      </w:pPr>
    </w:p>
    <w:p w14:paraId="3BE978FD" w14:textId="77777777" w:rsidR="00BD2E77" w:rsidRDefault="00BD2E77" w:rsidP="00235549">
      <w:pPr>
        <w:widowControl w:val="0"/>
        <w:spacing w:after="160"/>
        <w:ind w:firstLine="567"/>
        <w:jc w:val="right"/>
        <w:rPr>
          <w:rFonts w:ascii="GHEA Grapalat" w:hAnsi="GHEA Grapalat"/>
          <w:b/>
        </w:rPr>
      </w:pPr>
    </w:p>
    <w:p w14:paraId="06D35D1A" w14:textId="77777777" w:rsidR="00BD2E77" w:rsidRDefault="00BD2E77"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2DD63B6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D929D2">
        <w:rPr>
          <w:rFonts w:ascii="GHEA Grapalat" w:hAnsi="GHEA Grapalat"/>
          <w:b/>
          <w:sz w:val="24"/>
          <w:szCs w:val="24"/>
        </w:rPr>
        <w:t>EQ-GHKhAshDzB-26/72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7996D0C4"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D929D2">
        <w:rPr>
          <w:rFonts w:ascii="GHEA Grapalat" w:hAnsi="GHEA Grapalat"/>
          <w:b/>
          <w:i/>
          <w:sz w:val="22"/>
          <w:szCs w:val="22"/>
        </w:rPr>
        <w:t>EQ-GHKhAshDzB-26/72</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719DAF2F" w14:textId="262285FF" w:rsidR="00484E39" w:rsidRPr="008E23D6" w:rsidRDefault="00484E39" w:rsidP="008E23D6">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AFB824" w14:textId="4A0CA072" w:rsidR="00484E39" w:rsidRPr="008E23D6" w:rsidRDefault="00484E39" w:rsidP="008E23D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9C8FF4" w14:textId="617407AF" w:rsidR="00484E39" w:rsidRPr="008E23D6" w:rsidRDefault="00484E39" w:rsidP="008E23D6">
      <w:pPr>
        <w:widowControl w:val="0"/>
        <w:spacing w:after="160"/>
        <w:jc w:val="center"/>
        <w:rPr>
          <w:rFonts w:ascii="GHEA Grapalat" w:hAnsi="GHEA Grapalat"/>
          <w:b/>
        </w:rPr>
      </w:pPr>
      <w:r w:rsidRPr="00B138F3">
        <w:rPr>
          <w:rFonts w:ascii="GHEA Grapalat" w:hAnsi="GHEA Grapalat"/>
          <w:b/>
        </w:rPr>
        <w:t>2. Иные условия</w:t>
      </w: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8E23D6">
      <w:pPr>
        <w:widowControl w:val="0"/>
        <w:jc w:val="both"/>
        <w:rPr>
          <w:rFonts w:ascii="GHEA Grapalat" w:hAnsi="GHEA Grapalat"/>
        </w:rPr>
      </w:pPr>
      <w:r w:rsidRPr="00B138F3">
        <w:rPr>
          <w:rFonts w:ascii="GHEA Grapalat" w:hAnsi="GHEA Grapalat"/>
        </w:rPr>
        <w:lastRenderedPageBreak/>
        <w:t>_______________________________________</w:t>
      </w:r>
    </w:p>
    <w:p w14:paraId="7240FD90"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8E23D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8E23D6">
      <w:pPr>
        <w:widowControl w:val="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8E23D6">
      <w:pPr>
        <w:widowControl w:val="0"/>
        <w:jc w:val="center"/>
        <w:rPr>
          <w:rFonts w:ascii="GHEA Grapalat" w:hAnsi="GHEA Grapalat" w:cs="Sylfaen"/>
        </w:rPr>
      </w:pPr>
    </w:p>
    <w:p w14:paraId="15705B5B" w14:textId="77777777" w:rsidR="00484E39" w:rsidRPr="00B138F3" w:rsidRDefault="00484E39" w:rsidP="008E23D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8E23D6">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1F1B7D11"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60ECE">
              <w:rPr>
                <w:rFonts w:ascii="GHEA Grapalat" w:hAnsi="GHEA Grapalat"/>
                <w:lang w:val="hy-AM"/>
              </w:rPr>
              <w:t xml:space="preserve"> </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3F751E7B"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D929D2">
              <w:rPr>
                <w:rFonts w:ascii="GHEA Grapalat" w:hAnsi="GHEA Grapalat"/>
                <w:b/>
                <w:i/>
                <w:sz w:val="22"/>
                <w:szCs w:val="22"/>
              </w:rPr>
              <w:t>EQ-GHKhAshDzB-26/72</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46797A27"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929D2">
        <w:rPr>
          <w:rFonts w:ascii="GHEA Grapalat" w:hAnsi="GHEA Grapalat"/>
          <w:b/>
          <w:sz w:val="24"/>
          <w:szCs w:val="24"/>
        </w:rPr>
        <w:t>EQ-GHKhAshDzB-26/72</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46E40B9"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E9893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3F38F206" w14:textId="18ABB366" w:rsidR="00BB28C8" w:rsidRPr="009F3DC7" w:rsidRDefault="00D939B2" w:rsidP="008E23D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r w:rsidR="00BB28C8"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00BB28C8"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00BB28C8" w:rsidRPr="009F3DC7">
        <w:rPr>
          <w:rFonts w:ascii="GHEA Grapalat" w:hAnsi="GHEA Grapalat"/>
        </w:rPr>
        <w:t xml:space="preserve">договора </w:t>
      </w:r>
      <w:r w:rsidR="001F7877">
        <w:rPr>
          <w:rFonts w:ascii="GHEA Grapalat" w:hAnsi="GHEA Grapalat"/>
        </w:rPr>
        <w:t>заменяю</w:t>
      </w:r>
      <w:r w:rsidR="00BB28C8"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00BB28C8"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00BB28C8"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00BB28C8" w:rsidRPr="009F3DC7">
        <w:rPr>
          <w:rFonts w:ascii="GHEA Grapalat" w:hAnsi="GHEA Grapalat"/>
        </w:rPr>
        <w:t>в виде неустойки, также представляет Заказчику нов</w:t>
      </w:r>
      <w:r w:rsidR="006422E0">
        <w:rPr>
          <w:rFonts w:ascii="GHEA Grapalat" w:hAnsi="GHEA Grapalat"/>
        </w:rPr>
        <w:t>ые</w:t>
      </w:r>
      <w:r w:rsidR="00BB28C8" w:rsidRPr="009F3DC7">
        <w:rPr>
          <w:rFonts w:ascii="GHEA Grapalat" w:hAnsi="GHEA Grapalat"/>
        </w:rPr>
        <w:t xml:space="preserve"> обеспечени</w:t>
      </w:r>
      <w:r w:rsidR="006422E0">
        <w:rPr>
          <w:rFonts w:ascii="GHEA Grapalat" w:hAnsi="GHEA Grapalat"/>
        </w:rPr>
        <w:t>я</w:t>
      </w:r>
      <w:r w:rsidR="00BB28C8"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00BB28C8"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Pr="000C26A3" w:rsidRDefault="007A34A7" w:rsidP="000C26A3">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CBE8098" w14:textId="77777777" w:rsidR="00BD2E77" w:rsidRPr="00542FDD" w:rsidRDefault="00BD2E77" w:rsidP="00BD2E77">
      <w:pPr>
        <w:jc w:val="center"/>
        <w:rPr>
          <w:rFonts w:ascii="GHEA Grapalat" w:hAnsi="GHEA Grapalat"/>
          <w:b/>
          <w:sz w:val="20"/>
          <w:szCs w:val="20"/>
          <w:lang w:val="hy-AM" w:eastAsia="en-AU"/>
        </w:rPr>
      </w:pPr>
      <w:r w:rsidRPr="0071248C">
        <w:rPr>
          <w:rFonts w:ascii="GHEA Grapalat" w:hAnsi="GHEA Grapalat"/>
          <w:b/>
          <w:sz w:val="20"/>
          <w:szCs w:val="20"/>
          <w:lang w:eastAsia="en-AU"/>
        </w:rPr>
        <w:t xml:space="preserve">Приобретения проектно-сметной документации </w:t>
      </w:r>
      <w:r w:rsidRPr="006D5B5D">
        <w:rPr>
          <w:rFonts w:ascii="GHEA Grapalat" w:hAnsi="GHEA Grapalat"/>
          <w:b/>
          <w:sz w:val="20"/>
          <w:szCs w:val="20"/>
          <w:lang w:eastAsia="en-AU"/>
        </w:rPr>
        <w:t>для строительства инфраструктуры сбора, фильтрации и орошения дождевой воды в административном районе Нор-Норк города Еревана.</w:t>
      </w:r>
    </w:p>
    <w:tbl>
      <w:tblPr>
        <w:tblW w:w="147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790"/>
        <w:gridCol w:w="4500"/>
        <w:gridCol w:w="720"/>
        <w:gridCol w:w="1350"/>
        <w:gridCol w:w="1260"/>
        <w:gridCol w:w="810"/>
        <w:gridCol w:w="1440"/>
        <w:gridCol w:w="1260"/>
      </w:tblGrid>
      <w:tr w:rsidR="00BD2E77" w:rsidRPr="000A170E" w14:paraId="1A32ABBC" w14:textId="77777777" w:rsidTr="006E16D4">
        <w:trPr>
          <w:trHeight w:val="399"/>
        </w:trPr>
        <w:tc>
          <w:tcPr>
            <w:tcW w:w="630" w:type="dxa"/>
            <w:vMerge w:val="restart"/>
            <w:vAlign w:val="center"/>
            <w:hideMark/>
          </w:tcPr>
          <w:p w14:paraId="23580FD4" w14:textId="77777777" w:rsidR="00BD2E77" w:rsidRPr="00B219F7" w:rsidRDefault="00BD2E77" w:rsidP="006E16D4">
            <w:pPr>
              <w:jc w:val="center"/>
              <w:rPr>
                <w:rFonts w:ascii="GHEA Grapalat" w:hAnsi="GHEA Grapalat" w:cs="Calibri"/>
                <w:b/>
                <w:bCs/>
                <w:i/>
                <w:iCs/>
                <w:sz w:val="18"/>
                <w:szCs w:val="18"/>
              </w:rPr>
            </w:pPr>
            <w:r>
              <w:rPr>
                <w:rFonts w:ascii="GHEA Grapalat" w:hAnsi="GHEA Grapalat" w:cs="Calibri"/>
                <w:b/>
                <w:bCs/>
                <w:i/>
                <w:iCs/>
                <w:sz w:val="18"/>
                <w:szCs w:val="18"/>
              </w:rPr>
              <w:t>№</w:t>
            </w:r>
          </w:p>
        </w:tc>
        <w:tc>
          <w:tcPr>
            <w:tcW w:w="2790" w:type="dxa"/>
            <w:vMerge w:val="restart"/>
            <w:vAlign w:val="center"/>
            <w:hideMark/>
          </w:tcPr>
          <w:p w14:paraId="0463EBDF" w14:textId="77777777" w:rsidR="00BD2E77" w:rsidRPr="000E63E9" w:rsidRDefault="00BD2E77" w:rsidP="006E16D4">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ЕЗК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4500" w:type="dxa"/>
            <w:vMerge w:val="restart"/>
            <w:vAlign w:val="center"/>
            <w:hideMark/>
          </w:tcPr>
          <w:p w14:paraId="085C71CD" w14:textId="77777777" w:rsidR="00BD2E77" w:rsidRPr="00AB0673" w:rsidRDefault="00BD2E77" w:rsidP="006E16D4">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14:paraId="5D868A41" w14:textId="77777777" w:rsidR="00BD2E77" w:rsidRPr="00AB0673" w:rsidRDefault="00BD2E77" w:rsidP="006E16D4">
            <w:pPr>
              <w:jc w:val="center"/>
              <w:rPr>
                <w:rFonts w:ascii="GHEA Grapalat" w:hAnsi="GHEA Grapalat" w:cs="Calibri"/>
                <w:bCs/>
                <w:iCs/>
                <w:sz w:val="16"/>
                <w:szCs w:val="16"/>
                <w:lang w:val="hy-AM"/>
              </w:rPr>
            </w:pPr>
          </w:p>
        </w:tc>
        <w:tc>
          <w:tcPr>
            <w:tcW w:w="720" w:type="dxa"/>
            <w:vMerge w:val="restart"/>
            <w:vAlign w:val="center"/>
            <w:hideMark/>
          </w:tcPr>
          <w:p w14:paraId="0D72D614" w14:textId="77777777" w:rsidR="00BD2E77" w:rsidRPr="000A170E" w:rsidRDefault="00BD2E77" w:rsidP="006E16D4">
            <w:pPr>
              <w:jc w:val="center"/>
              <w:rPr>
                <w:rFonts w:ascii="GHEA Grapalat" w:hAnsi="GHEA Grapalat" w:cs="Calibri"/>
                <w:b/>
                <w:bCs/>
                <w:i/>
                <w:iCs/>
                <w:sz w:val="18"/>
                <w:szCs w:val="18"/>
              </w:rPr>
            </w:pPr>
            <w:r w:rsidRPr="000A170E">
              <w:rPr>
                <w:rFonts w:ascii="GHEA Grapalat" w:hAnsi="GHEA Grapalat" w:cs="Calibri"/>
                <w:b/>
                <w:bCs/>
                <w:i/>
                <w:iCs/>
                <w:sz w:val="18"/>
                <w:szCs w:val="18"/>
              </w:rPr>
              <w:t>Ед.</w:t>
            </w:r>
            <w:r>
              <w:rPr>
                <w:rFonts w:ascii="GHEA Grapalat" w:hAnsi="GHEA Grapalat" w:cs="Calibri"/>
                <w:b/>
                <w:bCs/>
                <w:i/>
                <w:iCs/>
                <w:sz w:val="18"/>
                <w:szCs w:val="18"/>
              </w:rPr>
              <w:t xml:space="preserve"> </w:t>
            </w:r>
            <w:r w:rsidRPr="000A170E">
              <w:rPr>
                <w:rFonts w:ascii="GHEA Grapalat" w:hAnsi="GHEA Grapalat" w:cs="Calibri"/>
                <w:b/>
                <w:bCs/>
                <w:i/>
                <w:iCs/>
                <w:sz w:val="18"/>
                <w:szCs w:val="18"/>
              </w:rPr>
              <w:t>изм.</w:t>
            </w:r>
          </w:p>
        </w:tc>
        <w:tc>
          <w:tcPr>
            <w:tcW w:w="1350" w:type="dxa"/>
            <w:vMerge w:val="restart"/>
            <w:vAlign w:val="center"/>
            <w:hideMark/>
          </w:tcPr>
          <w:p w14:paraId="098B776A" w14:textId="77777777" w:rsidR="00BD2E77" w:rsidRPr="000A170E" w:rsidRDefault="00BD2E77" w:rsidP="006E16D4">
            <w:pPr>
              <w:jc w:val="center"/>
              <w:rPr>
                <w:rFonts w:ascii="GHEA Grapalat" w:hAnsi="GHEA Grapalat" w:cs="Calibri"/>
                <w:b/>
                <w:bCs/>
                <w:i/>
                <w:iCs/>
                <w:sz w:val="18"/>
                <w:szCs w:val="18"/>
              </w:rPr>
            </w:pPr>
            <w:r>
              <w:rPr>
                <w:rFonts w:ascii="GHEA Grapalat" w:hAnsi="GHEA Grapalat" w:cs="Calibri"/>
                <w:b/>
                <w:bCs/>
                <w:i/>
                <w:iCs/>
                <w:sz w:val="18"/>
                <w:szCs w:val="18"/>
              </w:rPr>
              <w:t>С</w:t>
            </w:r>
            <w:r w:rsidRPr="000A170E">
              <w:rPr>
                <w:rFonts w:ascii="GHEA Grapalat" w:hAnsi="GHEA Grapalat" w:cs="Calibri"/>
                <w:b/>
                <w:bCs/>
                <w:i/>
                <w:iCs/>
                <w:sz w:val="18"/>
                <w:szCs w:val="18"/>
              </w:rPr>
              <w:t>тоимост</w:t>
            </w:r>
            <w:r>
              <w:rPr>
                <w:rFonts w:ascii="GHEA Grapalat" w:hAnsi="GHEA Grapalat" w:cs="Calibri"/>
                <w:b/>
                <w:bCs/>
                <w:i/>
                <w:iCs/>
                <w:sz w:val="18"/>
                <w:szCs w:val="18"/>
              </w:rPr>
              <w:t>ь</w:t>
            </w:r>
            <w:r w:rsidRPr="000A170E">
              <w:rPr>
                <w:rFonts w:ascii="GHEA Grapalat" w:hAnsi="GHEA Grapalat" w:cs="Calibri"/>
                <w:b/>
                <w:bCs/>
                <w:i/>
                <w:iCs/>
                <w:sz w:val="18"/>
                <w:szCs w:val="18"/>
              </w:rPr>
              <w:t xml:space="preserve"> </w:t>
            </w:r>
            <w:r>
              <w:rPr>
                <w:rFonts w:ascii="GHEA Grapalat" w:hAnsi="GHEA Grapalat" w:cs="Calibri"/>
                <w:b/>
                <w:bCs/>
                <w:i/>
                <w:iCs/>
                <w:sz w:val="18"/>
                <w:szCs w:val="18"/>
              </w:rPr>
              <w:t>е</w:t>
            </w:r>
            <w:r w:rsidRPr="000A170E">
              <w:rPr>
                <w:rFonts w:ascii="GHEA Grapalat" w:hAnsi="GHEA Grapalat" w:cs="Calibri"/>
                <w:b/>
                <w:bCs/>
                <w:i/>
                <w:iCs/>
                <w:sz w:val="18"/>
                <w:szCs w:val="18"/>
              </w:rPr>
              <w:t>д</w:t>
            </w:r>
            <w:r>
              <w:rPr>
                <w:rFonts w:ascii="GHEA Grapalat" w:hAnsi="GHEA Grapalat" w:cs="Calibri"/>
                <w:b/>
                <w:bCs/>
                <w:i/>
                <w:iCs/>
                <w:sz w:val="18"/>
                <w:szCs w:val="18"/>
              </w:rPr>
              <w:t>иницы</w:t>
            </w:r>
          </w:p>
        </w:tc>
        <w:tc>
          <w:tcPr>
            <w:tcW w:w="1260" w:type="dxa"/>
            <w:vMerge w:val="restart"/>
            <w:vAlign w:val="center"/>
            <w:hideMark/>
          </w:tcPr>
          <w:p w14:paraId="4670CF2F" w14:textId="77777777" w:rsidR="00BD2E77" w:rsidRPr="000A170E" w:rsidRDefault="00BD2E77" w:rsidP="006E16D4">
            <w:pPr>
              <w:jc w:val="center"/>
              <w:rPr>
                <w:rFonts w:ascii="GHEA Grapalat" w:hAnsi="GHEA Grapalat" w:cs="Calibri"/>
                <w:b/>
                <w:bCs/>
                <w:i/>
                <w:iCs/>
                <w:sz w:val="18"/>
                <w:szCs w:val="18"/>
              </w:rPr>
            </w:pPr>
            <w:r w:rsidRPr="000A170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0A170E">
              <w:rPr>
                <w:rFonts w:ascii="GHEA Grapalat" w:hAnsi="GHEA Grapalat" w:cs="Calibri"/>
                <w:b/>
                <w:bCs/>
                <w:i/>
                <w:iCs/>
                <w:sz w:val="18"/>
                <w:szCs w:val="18"/>
              </w:rPr>
              <w:t>стоимость</w:t>
            </w:r>
          </w:p>
        </w:tc>
        <w:tc>
          <w:tcPr>
            <w:tcW w:w="810" w:type="dxa"/>
            <w:vMerge w:val="restart"/>
            <w:vAlign w:val="center"/>
            <w:hideMark/>
          </w:tcPr>
          <w:p w14:paraId="70C92852" w14:textId="77777777" w:rsidR="00BD2E77" w:rsidRPr="000A170E" w:rsidRDefault="00BD2E77" w:rsidP="006E16D4">
            <w:pPr>
              <w:jc w:val="center"/>
              <w:rPr>
                <w:rFonts w:ascii="GHEA Grapalat" w:hAnsi="GHEA Grapalat" w:cs="Calibri"/>
                <w:b/>
                <w:bCs/>
                <w:i/>
                <w:iCs/>
                <w:sz w:val="18"/>
                <w:szCs w:val="18"/>
              </w:rPr>
            </w:pPr>
            <w:r w:rsidRPr="000A170E">
              <w:rPr>
                <w:rFonts w:ascii="GHEA Grapalat" w:hAnsi="GHEA Grapalat" w:cs="Calibri"/>
                <w:b/>
                <w:bCs/>
                <w:i/>
                <w:iCs/>
                <w:sz w:val="18"/>
                <w:szCs w:val="18"/>
              </w:rPr>
              <w:t>Общее</w:t>
            </w:r>
            <w:r>
              <w:rPr>
                <w:rFonts w:ascii="GHEA Grapalat" w:hAnsi="GHEA Grapalat" w:cs="Calibri"/>
                <w:b/>
                <w:bCs/>
                <w:i/>
                <w:iCs/>
                <w:sz w:val="18"/>
                <w:szCs w:val="18"/>
              </w:rPr>
              <w:t xml:space="preserve"> кол</w:t>
            </w:r>
            <w:r>
              <w:rPr>
                <w:rFonts w:ascii="GHEA Grapalat" w:hAnsi="GHEA Grapalat" w:cs="Calibri"/>
                <w:b/>
                <w:bCs/>
                <w:i/>
                <w:iCs/>
                <w:sz w:val="18"/>
                <w:szCs w:val="18"/>
                <w:lang w:val="hy-AM"/>
              </w:rPr>
              <w:t>-</w:t>
            </w:r>
            <w:r w:rsidRPr="000A170E">
              <w:rPr>
                <w:rFonts w:ascii="GHEA Grapalat" w:hAnsi="GHEA Grapalat" w:cs="Calibri"/>
                <w:b/>
                <w:bCs/>
                <w:i/>
                <w:iCs/>
                <w:sz w:val="18"/>
                <w:szCs w:val="18"/>
              </w:rPr>
              <w:t>во</w:t>
            </w:r>
          </w:p>
        </w:tc>
        <w:tc>
          <w:tcPr>
            <w:tcW w:w="2700" w:type="dxa"/>
            <w:gridSpan w:val="2"/>
            <w:vAlign w:val="center"/>
            <w:hideMark/>
          </w:tcPr>
          <w:p w14:paraId="701CC15B" w14:textId="77777777" w:rsidR="00BD2E77" w:rsidRPr="00F1679E" w:rsidRDefault="00BD2E77" w:rsidP="006E16D4">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BD2E77" w:rsidRPr="000A170E" w14:paraId="69507CC5" w14:textId="77777777" w:rsidTr="006E16D4">
        <w:trPr>
          <w:trHeight w:val="638"/>
        </w:trPr>
        <w:tc>
          <w:tcPr>
            <w:tcW w:w="630" w:type="dxa"/>
            <w:vMerge/>
            <w:vAlign w:val="center"/>
            <w:hideMark/>
          </w:tcPr>
          <w:p w14:paraId="24F2FF86" w14:textId="77777777" w:rsidR="00BD2E77" w:rsidRPr="000A170E" w:rsidRDefault="00BD2E77" w:rsidP="006E16D4">
            <w:pPr>
              <w:rPr>
                <w:rFonts w:ascii="GHEA Grapalat" w:hAnsi="GHEA Grapalat" w:cs="Calibri"/>
                <w:b/>
                <w:bCs/>
                <w:i/>
                <w:iCs/>
                <w:sz w:val="18"/>
                <w:szCs w:val="18"/>
              </w:rPr>
            </w:pPr>
          </w:p>
        </w:tc>
        <w:tc>
          <w:tcPr>
            <w:tcW w:w="2790" w:type="dxa"/>
            <w:vMerge/>
            <w:vAlign w:val="center"/>
            <w:hideMark/>
          </w:tcPr>
          <w:p w14:paraId="19418250" w14:textId="77777777" w:rsidR="00BD2E77" w:rsidRPr="000A170E" w:rsidRDefault="00BD2E77" w:rsidP="006E16D4">
            <w:pPr>
              <w:rPr>
                <w:rFonts w:ascii="GHEA Grapalat" w:hAnsi="GHEA Grapalat" w:cs="Calibri"/>
                <w:b/>
                <w:bCs/>
                <w:i/>
                <w:iCs/>
                <w:sz w:val="18"/>
                <w:szCs w:val="18"/>
              </w:rPr>
            </w:pPr>
          </w:p>
        </w:tc>
        <w:tc>
          <w:tcPr>
            <w:tcW w:w="4500" w:type="dxa"/>
            <w:vMerge/>
            <w:vAlign w:val="center"/>
            <w:hideMark/>
          </w:tcPr>
          <w:p w14:paraId="0130E73F" w14:textId="77777777" w:rsidR="00BD2E77" w:rsidRPr="000A170E" w:rsidRDefault="00BD2E77" w:rsidP="006E16D4">
            <w:pPr>
              <w:rPr>
                <w:rFonts w:ascii="GHEA Grapalat" w:hAnsi="GHEA Grapalat" w:cs="Calibri"/>
                <w:b/>
                <w:bCs/>
                <w:i/>
                <w:iCs/>
                <w:sz w:val="18"/>
                <w:szCs w:val="18"/>
              </w:rPr>
            </w:pPr>
          </w:p>
        </w:tc>
        <w:tc>
          <w:tcPr>
            <w:tcW w:w="720" w:type="dxa"/>
            <w:vMerge/>
            <w:vAlign w:val="center"/>
            <w:hideMark/>
          </w:tcPr>
          <w:p w14:paraId="4C24077F" w14:textId="77777777" w:rsidR="00BD2E77" w:rsidRPr="000A170E" w:rsidRDefault="00BD2E77" w:rsidP="006E16D4">
            <w:pPr>
              <w:rPr>
                <w:rFonts w:ascii="GHEA Grapalat" w:hAnsi="GHEA Grapalat" w:cs="Calibri"/>
                <w:b/>
                <w:bCs/>
                <w:i/>
                <w:iCs/>
                <w:sz w:val="18"/>
                <w:szCs w:val="18"/>
              </w:rPr>
            </w:pPr>
          </w:p>
        </w:tc>
        <w:tc>
          <w:tcPr>
            <w:tcW w:w="1350" w:type="dxa"/>
            <w:vMerge/>
            <w:vAlign w:val="center"/>
            <w:hideMark/>
          </w:tcPr>
          <w:p w14:paraId="1D40620A" w14:textId="77777777" w:rsidR="00BD2E77" w:rsidRPr="000A170E" w:rsidRDefault="00BD2E77" w:rsidP="006E16D4">
            <w:pPr>
              <w:rPr>
                <w:rFonts w:ascii="GHEA Grapalat" w:hAnsi="GHEA Grapalat" w:cs="Calibri"/>
                <w:b/>
                <w:bCs/>
                <w:i/>
                <w:iCs/>
                <w:sz w:val="18"/>
                <w:szCs w:val="18"/>
              </w:rPr>
            </w:pPr>
          </w:p>
        </w:tc>
        <w:tc>
          <w:tcPr>
            <w:tcW w:w="1260" w:type="dxa"/>
            <w:vMerge/>
            <w:vAlign w:val="center"/>
            <w:hideMark/>
          </w:tcPr>
          <w:p w14:paraId="49FDE2D6" w14:textId="77777777" w:rsidR="00BD2E77" w:rsidRPr="000A170E" w:rsidRDefault="00BD2E77" w:rsidP="006E16D4">
            <w:pPr>
              <w:rPr>
                <w:rFonts w:ascii="GHEA Grapalat" w:hAnsi="GHEA Grapalat" w:cs="Calibri"/>
                <w:b/>
                <w:bCs/>
                <w:i/>
                <w:iCs/>
                <w:sz w:val="18"/>
                <w:szCs w:val="18"/>
              </w:rPr>
            </w:pPr>
          </w:p>
        </w:tc>
        <w:tc>
          <w:tcPr>
            <w:tcW w:w="810" w:type="dxa"/>
            <w:vMerge/>
            <w:vAlign w:val="center"/>
            <w:hideMark/>
          </w:tcPr>
          <w:p w14:paraId="2BF41757" w14:textId="77777777" w:rsidR="00BD2E77" w:rsidRPr="000A170E" w:rsidRDefault="00BD2E77" w:rsidP="006E16D4">
            <w:pPr>
              <w:rPr>
                <w:rFonts w:ascii="GHEA Grapalat" w:hAnsi="GHEA Grapalat" w:cs="Calibri"/>
                <w:b/>
                <w:bCs/>
                <w:i/>
                <w:iCs/>
                <w:sz w:val="18"/>
                <w:szCs w:val="18"/>
              </w:rPr>
            </w:pPr>
          </w:p>
        </w:tc>
        <w:tc>
          <w:tcPr>
            <w:tcW w:w="1440" w:type="dxa"/>
            <w:vAlign w:val="center"/>
            <w:hideMark/>
          </w:tcPr>
          <w:p w14:paraId="4E303826" w14:textId="77777777" w:rsidR="00BD2E77" w:rsidRPr="000A170E" w:rsidRDefault="00BD2E77" w:rsidP="006E16D4">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1260" w:type="dxa"/>
            <w:vAlign w:val="center"/>
            <w:hideMark/>
          </w:tcPr>
          <w:p w14:paraId="2AE6F7F3" w14:textId="77777777" w:rsidR="00BD2E77" w:rsidRDefault="00BD2E77" w:rsidP="006E16D4">
            <w:pPr>
              <w:jc w:val="center"/>
              <w:rPr>
                <w:rFonts w:ascii="GHEA Grapalat" w:hAnsi="GHEA Grapalat" w:cs="Calibri"/>
                <w:b/>
                <w:bCs/>
                <w:i/>
                <w:iCs/>
                <w:sz w:val="18"/>
                <w:szCs w:val="18"/>
                <w:lang w:val="hy-AM"/>
              </w:rPr>
            </w:pPr>
          </w:p>
          <w:p w14:paraId="79C2FF90" w14:textId="77777777" w:rsidR="00BD2E77" w:rsidRPr="00A312AF" w:rsidRDefault="00BD2E77" w:rsidP="006E16D4">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14:paraId="48D332CB" w14:textId="77777777" w:rsidR="00BD2E77" w:rsidRPr="00A312AF" w:rsidRDefault="00BD2E77" w:rsidP="006E16D4">
            <w:pPr>
              <w:jc w:val="center"/>
              <w:rPr>
                <w:rFonts w:ascii="GHEA Grapalat" w:hAnsi="GHEA Grapalat" w:cs="Calibri"/>
                <w:b/>
                <w:bCs/>
                <w:i/>
                <w:iCs/>
                <w:sz w:val="14"/>
                <w:szCs w:val="14"/>
                <w:lang w:val="hy-AM"/>
              </w:rPr>
            </w:pPr>
          </w:p>
        </w:tc>
      </w:tr>
      <w:tr w:rsidR="00BD2E77" w:rsidRPr="00B10272" w14:paraId="26E5F798" w14:textId="77777777" w:rsidTr="006E16D4">
        <w:trPr>
          <w:trHeight w:val="1118"/>
        </w:trPr>
        <w:tc>
          <w:tcPr>
            <w:tcW w:w="630" w:type="dxa"/>
            <w:vAlign w:val="center"/>
            <w:hideMark/>
          </w:tcPr>
          <w:p w14:paraId="4FCF8867" w14:textId="77777777" w:rsidR="00BD2E77" w:rsidRPr="000A170E" w:rsidRDefault="00BD2E77" w:rsidP="006E16D4">
            <w:pPr>
              <w:jc w:val="right"/>
              <w:rPr>
                <w:rFonts w:ascii="GHEA Grapalat" w:hAnsi="GHEA Grapalat" w:cs="Calibri"/>
                <w:sz w:val="18"/>
                <w:szCs w:val="18"/>
              </w:rPr>
            </w:pPr>
            <w:r>
              <w:rPr>
                <w:rFonts w:ascii="GHEA Grapalat" w:hAnsi="GHEA Grapalat" w:cs="Calibri"/>
                <w:sz w:val="18"/>
                <w:szCs w:val="18"/>
              </w:rPr>
              <w:t>1</w:t>
            </w:r>
          </w:p>
          <w:p w14:paraId="67B0B467" w14:textId="77777777" w:rsidR="00BD2E77" w:rsidRPr="003C3B4A" w:rsidRDefault="00BD2E77" w:rsidP="006E16D4">
            <w:pPr>
              <w:rPr>
                <w:rFonts w:ascii="GHEA Grapalat" w:hAnsi="GHEA Grapalat" w:cs="Calibri"/>
                <w:sz w:val="18"/>
                <w:szCs w:val="18"/>
                <w:lang w:val="hy-AM"/>
              </w:rPr>
            </w:pPr>
            <w:r w:rsidRPr="003C3B4A">
              <w:rPr>
                <w:rFonts w:ascii="Courier New" w:hAnsi="Courier New" w:cs="Courier New"/>
                <w:sz w:val="18"/>
                <w:szCs w:val="18"/>
                <w:lang w:val="hy-AM"/>
              </w:rPr>
              <w:t> </w:t>
            </w:r>
          </w:p>
          <w:p w14:paraId="0105BD39" w14:textId="77777777" w:rsidR="00BD2E77" w:rsidRPr="003C3B4A" w:rsidRDefault="00BD2E77" w:rsidP="006E16D4">
            <w:pPr>
              <w:rPr>
                <w:rFonts w:ascii="GHEA Grapalat" w:hAnsi="GHEA Grapalat" w:cs="Calibri"/>
                <w:sz w:val="18"/>
                <w:szCs w:val="18"/>
                <w:lang w:val="hy-AM"/>
              </w:rPr>
            </w:pPr>
            <w:r w:rsidRPr="003C3B4A">
              <w:rPr>
                <w:rFonts w:ascii="Courier New" w:hAnsi="Courier New" w:cs="Courier New"/>
                <w:sz w:val="18"/>
                <w:szCs w:val="18"/>
                <w:lang w:val="hy-AM"/>
              </w:rPr>
              <w:t> </w:t>
            </w:r>
          </w:p>
          <w:p w14:paraId="5438D31A" w14:textId="77777777" w:rsidR="00BD2E77" w:rsidRPr="003C3B4A" w:rsidRDefault="00BD2E77" w:rsidP="006E16D4">
            <w:pPr>
              <w:rPr>
                <w:rFonts w:ascii="GHEA Grapalat" w:hAnsi="GHEA Grapalat" w:cs="Calibri"/>
                <w:sz w:val="18"/>
                <w:szCs w:val="18"/>
                <w:lang w:val="hy-AM"/>
              </w:rPr>
            </w:pPr>
            <w:r w:rsidRPr="003C3B4A">
              <w:rPr>
                <w:rFonts w:ascii="Courier New" w:hAnsi="Courier New" w:cs="Courier New"/>
                <w:sz w:val="18"/>
                <w:szCs w:val="18"/>
                <w:lang w:val="hy-AM"/>
              </w:rPr>
              <w:t> </w:t>
            </w:r>
          </w:p>
          <w:p w14:paraId="23076A69" w14:textId="77777777" w:rsidR="00BD2E77" w:rsidRPr="003C3B4A" w:rsidRDefault="00BD2E77" w:rsidP="006E16D4">
            <w:pPr>
              <w:rPr>
                <w:rFonts w:ascii="GHEA Grapalat" w:hAnsi="GHEA Grapalat" w:cs="Calibri"/>
                <w:sz w:val="18"/>
                <w:szCs w:val="18"/>
                <w:lang w:val="hy-AM"/>
              </w:rPr>
            </w:pPr>
            <w:r w:rsidRPr="003C3B4A">
              <w:rPr>
                <w:rFonts w:ascii="Courier New" w:hAnsi="Courier New" w:cs="Courier New"/>
                <w:sz w:val="18"/>
                <w:szCs w:val="18"/>
                <w:lang w:val="hy-AM"/>
              </w:rPr>
              <w:t> </w:t>
            </w:r>
          </w:p>
          <w:p w14:paraId="6E89F48A" w14:textId="77777777" w:rsidR="00BD2E77" w:rsidRPr="000A170E" w:rsidRDefault="00BD2E77" w:rsidP="006E16D4">
            <w:pPr>
              <w:rPr>
                <w:rFonts w:ascii="GHEA Grapalat" w:hAnsi="GHEA Grapalat" w:cs="Calibri"/>
                <w:sz w:val="18"/>
                <w:szCs w:val="18"/>
              </w:rPr>
            </w:pPr>
            <w:r w:rsidRPr="003C3B4A">
              <w:rPr>
                <w:rFonts w:ascii="Courier New" w:hAnsi="Courier New" w:cs="Courier New"/>
                <w:sz w:val="18"/>
                <w:szCs w:val="18"/>
                <w:lang w:val="hy-AM"/>
              </w:rPr>
              <w:t> </w:t>
            </w:r>
          </w:p>
        </w:tc>
        <w:tc>
          <w:tcPr>
            <w:tcW w:w="2790" w:type="dxa"/>
            <w:vAlign w:val="center"/>
            <w:hideMark/>
          </w:tcPr>
          <w:p w14:paraId="3D774D64" w14:textId="77777777" w:rsidR="00BD2E77" w:rsidRPr="003C3B4A" w:rsidRDefault="00BD2E77" w:rsidP="006E16D4">
            <w:pPr>
              <w:rPr>
                <w:rFonts w:ascii="Calibri" w:hAnsi="Calibri" w:cs="Calibri"/>
                <w:lang w:val="hy-AM"/>
              </w:rPr>
            </w:pPr>
            <w:r w:rsidRPr="003C3B4A">
              <w:rPr>
                <w:rFonts w:ascii="Calibri" w:hAnsi="Calibri" w:cs="Calibri"/>
                <w:lang w:val="hy-AM"/>
              </w:rPr>
              <w:t> </w:t>
            </w:r>
          </w:p>
          <w:p w14:paraId="24E0C787" w14:textId="77777777" w:rsidR="00BD2E77" w:rsidRPr="003C3B4A" w:rsidRDefault="00BD2E77" w:rsidP="006E16D4">
            <w:pPr>
              <w:rPr>
                <w:rFonts w:ascii="Calibri" w:hAnsi="Calibri" w:cs="Calibri"/>
                <w:lang w:val="hy-AM"/>
              </w:rPr>
            </w:pPr>
            <w:r w:rsidRPr="003C3B4A">
              <w:rPr>
                <w:rFonts w:ascii="Calibri" w:hAnsi="Calibri" w:cs="Calibri"/>
                <w:lang w:val="hy-AM"/>
              </w:rPr>
              <w:t> </w:t>
            </w:r>
          </w:p>
          <w:p w14:paraId="5E53437C" w14:textId="77777777" w:rsidR="00BD2E77" w:rsidRPr="003C3B4A" w:rsidRDefault="00BD2E77" w:rsidP="006E16D4">
            <w:pPr>
              <w:rPr>
                <w:rFonts w:ascii="Calibri" w:hAnsi="Calibri" w:cs="Calibri"/>
                <w:lang w:val="hy-AM"/>
              </w:rPr>
            </w:pPr>
            <w:r w:rsidRPr="003C3B4A">
              <w:rPr>
                <w:rFonts w:ascii="Calibri" w:hAnsi="Calibri" w:cs="Calibri"/>
                <w:lang w:val="hy-AM"/>
              </w:rPr>
              <w:t> </w:t>
            </w:r>
          </w:p>
          <w:p w14:paraId="3B50C3CA" w14:textId="77777777" w:rsidR="00BD2E77" w:rsidRPr="000D6F27" w:rsidRDefault="00BD2E77" w:rsidP="006E16D4">
            <w:pPr>
              <w:jc w:val="center"/>
              <w:rPr>
                <w:rFonts w:ascii="GHEA Grapalat" w:hAnsi="GHEA Grapalat" w:cs="Arial"/>
                <w:sz w:val="20"/>
                <w:szCs w:val="20"/>
                <w:lang w:val="hy-AM"/>
              </w:rPr>
            </w:pPr>
            <w:r w:rsidRPr="000D6F27">
              <w:rPr>
                <w:rFonts w:ascii="GHEA Grapalat" w:hAnsi="GHEA Grapalat" w:cs="Arial"/>
                <w:sz w:val="20"/>
                <w:szCs w:val="20"/>
                <w:lang w:val="hy-AM"/>
              </w:rPr>
              <w:t xml:space="preserve">71241200/98 </w:t>
            </w:r>
          </w:p>
          <w:p w14:paraId="0E01EE2B" w14:textId="77777777" w:rsidR="00BD2E77" w:rsidRPr="00246E32" w:rsidRDefault="00BD2E77" w:rsidP="00BD2E77">
            <w:pPr>
              <w:jc w:val="center"/>
              <w:rPr>
                <w:rFonts w:ascii="GHEA Grapalat" w:hAnsi="GHEA Grapalat" w:cs="Calibri"/>
                <w:sz w:val="18"/>
                <w:szCs w:val="18"/>
                <w:lang w:val="en-GB"/>
              </w:rPr>
            </w:pPr>
          </w:p>
        </w:tc>
        <w:tc>
          <w:tcPr>
            <w:tcW w:w="4500" w:type="dxa"/>
            <w:vAlign w:val="bottom"/>
            <w:hideMark/>
          </w:tcPr>
          <w:p w14:paraId="7B1AAB5A" w14:textId="77777777" w:rsidR="00BD2E77" w:rsidRPr="00DB2EBD" w:rsidRDefault="00BD2E77" w:rsidP="006E16D4">
            <w:pPr>
              <w:jc w:val="both"/>
              <w:rPr>
                <w:rFonts w:ascii="GHEA Grapalat" w:hAnsi="GHEA Grapalat"/>
                <w:sz w:val="20"/>
                <w:szCs w:val="20"/>
                <w:lang w:val="hy-AM"/>
              </w:rPr>
            </w:pPr>
            <w:r w:rsidRPr="00DB2EBD">
              <w:rPr>
                <w:rFonts w:ascii="GHEA Grapalat" w:hAnsi="GHEA Grapalat"/>
                <w:sz w:val="20"/>
                <w:szCs w:val="20"/>
                <w:lang w:val="hy-AM"/>
              </w:rPr>
              <w:t>Необходимо разработать проектно-сметную документацию для строительства систем перенаправления поверхностного стока, предварительной и биологической очистки, хранения, обеззараживания и распределения воды для орошения на территории парка, расположенного вблизи церкви Святого Саркиса (парк, расположенный между улицами Давида Бека и Галшояна), и парка, прилегающего к парку имени Татула Крпеяна (параллельно улице Львовян).</w:t>
            </w:r>
          </w:p>
          <w:p w14:paraId="492CA3B1" w14:textId="77777777" w:rsidR="00BD2E77" w:rsidRPr="00DB2EBD" w:rsidRDefault="00BD2E77" w:rsidP="006E16D4">
            <w:pPr>
              <w:jc w:val="both"/>
              <w:rPr>
                <w:rFonts w:ascii="GHEA Grapalat" w:hAnsi="GHEA Grapalat"/>
                <w:sz w:val="20"/>
                <w:szCs w:val="20"/>
                <w:lang w:val="hy-AM"/>
              </w:rPr>
            </w:pPr>
            <w:r w:rsidRPr="00DB2EBD">
              <w:rPr>
                <w:rFonts w:ascii="GHEA Grapalat" w:hAnsi="GHEA Grapalat"/>
                <w:sz w:val="20"/>
                <w:szCs w:val="20"/>
                <w:lang w:val="hy-AM"/>
              </w:rPr>
              <w:t>Основой задания является технико-экономическое обоснование (ТЭО), предоставляемое Заказчиком. Исполнитель обязан проверить исходные предположения ТЭО на основании данных, полученных в результате полевых исследований.</w:t>
            </w:r>
          </w:p>
          <w:p w14:paraId="50908ADA" w14:textId="77777777" w:rsidR="00BD2E77" w:rsidRPr="00DB2EBD" w:rsidRDefault="00BD2E77" w:rsidP="006E16D4">
            <w:pPr>
              <w:jc w:val="both"/>
              <w:rPr>
                <w:rFonts w:ascii="GHEA Grapalat" w:hAnsi="GHEA Grapalat"/>
                <w:sz w:val="20"/>
                <w:szCs w:val="20"/>
                <w:lang w:val="hy-AM"/>
              </w:rPr>
            </w:pPr>
          </w:p>
          <w:p w14:paraId="542BA6F5" w14:textId="77777777" w:rsidR="00BD2E77" w:rsidRPr="00DB2EBD" w:rsidRDefault="00BD2E77" w:rsidP="006E16D4">
            <w:pPr>
              <w:jc w:val="both"/>
              <w:rPr>
                <w:rFonts w:ascii="GHEA Grapalat" w:hAnsi="GHEA Grapalat"/>
                <w:sz w:val="20"/>
                <w:szCs w:val="20"/>
                <w:lang w:val="hy-AM"/>
              </w:rPr>
            </w:pPr>
            <w:r w:rsidRPr="00DB2EBD">
              <w:rPr>
                <w:rFonts w:ascii="GHEA Grapalat" w:hAnsi="GHEA Grapalat"/>
                <w:sz w:val="20"/>
                <w:szCs w:val="20"/>
                <w:lang w:val="hy-AM"/>
              </w:rPr>
              <w:t>Территория проектирования включает:</w:t>
            </w:r>
          </w:p>
          <w:p w14:paraId="29B0F613" w14:textId="77777777" w:rsidR="00BD2E77" w:rsidRPr="00DB2EBD" w:rsidRDefault="00BD2E77" w:rsidP="006E16D4">
            <w:pPr>
              <w:jc w:val="both"/>
              <w:rPr>
                <w:rFonts w:ascii="GHEA Grapalat" w:hAnsi="GHEA Grapalat"/>
                <w:sz w:val="20"/>
                <w:szCs w:val="20"/>
                <w:lang w:val="hy-AM"/>
              </w:rPr>
            </w:pPr>
            <w:r w:rsidRPr="00DB2EBD">
              <w:rPr>
                <w:rFonts w:ascii="GHEA Grapalat" w:hAnsi="GHEA Grapalat"/>
                <w:sz w:val="20"/>
                <w:szCs w:val="20"/>
                <w:lang w:val="hy-AM"/>
              </w:rPr>
              <w:lastRenderedPageBreak/>
              <w:t>а) поверхности, расположенные в пределах парков;</w:t>
            </w:r>
          </w:p>
          <w:p w14:paraId="04DCEE0E" w14:textId="77777777" w:rsidR="00BD2E77" w:rsidRPr="00DB2EBD" w:rsidRDefault="00BD2E77" w:rsidP="006E16D4">
            <w:pPr>
              <w:jc w:val="both"/>
              <w:rPr>
                <w:rFonts w:ascii="GHEA Grapalat" w:hAnsi="GHEA Grapalat"/>
                <w:sz w:val="20"/>
                <w:szCs w:val="20"/>
                <w:lang w:val="hy-AM"/>
              </w:rPr>
            </w:pPr>
            <w:r w:rsidRPr="00DB2EBD">
              <w:rPr>
                <w:rFonts w:ascii="GHEA Grapalat" w:hAnsi="GHEA Grapalat"/>
                <w:sz w:val="20"/>
                <w:szCs w:val="20"/>
                <w:lang w:val="hy-AM"/>
              </w:rPr>
              <w:t>б) расположенные за пределами парков водонепроницаемые водосборные площади (улицы, тротуары, крыши, парковочные площадки), с которых технически и юридически возможно осуществлять сбор стока;</w:t>
            </w:r>
          </w:p>
          <w:p w14:paraId="2AA53693" w14:textId="77777777" w:rsidR="00BD2E77" w:rsidRPr="00DB2EBD" w:rsidRDefault="00BD2E77" w:rsidP="006E16D4">
            <w:pPr>
              <w:jc w:val="both"/>
              <w:rPr>
                <w:rFonts w:ascii="GHEA Grapalat" w:hAnsi="GHEA Grapalat"/>
                <w:sz w:val="20"/>
                <w:szCs w:val="20"/>
                <w:lang w:val="hy-AM"/>
              </w:rPr>
            </w:pPr>
            <w:r w:rsidRPr="00DB2EBD">
              <w:rPr>
                <w:rFonts w:ascii="GHEA Grapalat" w:hAnsi="GHEA Grapalat"/>
                <w:sz w:val="20"/>
                <w:szCs w:val="20"/>
                <w:lang w:val="hy-AM"/>
              </w:rPr>
              <w:t>в) место возможного размещения водоприёмного узла и точку подключения к существующей сети водоотведения;</w:t>
            </w:r>
          </w:p>
          <w:p w14:paraId="1F2B74AE" w14:textId="77777777" w:rsidR="00BD2E77" w:rsidRPr="00DB2EBD" w:rsidRDefault="00BD2E77" w:rsidP="006E16D4">
            <w:pPr>
              <w:jc w:val="both"/>
              <w:rPr>
                <w:rFonts w:ascii="GHEA Grapalat" w:hAnsi="GHEA Grapalat"/>
                <w:sz w:val="20"/>
                <w:szCs w:val="20"/>
                <w:lang w:val="hy-AM"/>
              </w:rPr>
            </w:pPr>
            <w:r w:rsidRPr="00DB2EBD">
              <w:rPr>
                <w:rFonts w:ascii="GHEA Grapalat" w:hAnsi="GHEA Grapalat"/>
                <w:sz w:val="20"/>
                <w:szCs w:val="20"/>
                <w:lang w:val="hy-AM"/>
              </w:rPr>
              <w:t>г) трассу отвода избыточного и обходного стока.</w:t>
            </w:r>
          </w:p>
          <w:p w14:paraId="6127F16E" w14:textId="77777777" w:rsidR="00BD2E77" w:rsidRPr="00DB2EBD" w:rsidRDefault="00BD2E77" w:rsidP="006E16D4">
            <w:pPr>
              <w:jc w:val="both"/>
              <w:rPr>
                <w:rFonts w:ascii="GHEA Grapalat" w:hAnsi="GHEA Grapalat"/>
                <w:sz w:val="20"/>
                <w:szCs w:val="20"/>
                <w:lang w:val="hy-AM"/>
              </w:rPr>
            </w:pPr>
            <w:r w:rsidRPr="00DB2EBD">
              <w:rPr>
                <w:rFonts w:ascii="GHEA Grapalat" w:hAnsi="GHEA Grapalat"/>
                <w:sz w:val="20"/>
                <w:szCs w:val="20"/>
                <w:lang w:val="hy-AM"/>
              </w:rPr>
              <w:t>Важное ограничение: исходный гидрологический анализ показывает, что в течение оросительного сезона зелёные поверхности парков практически не формируют пригодного для использования поверхностного стока. Следовательно, объём собираемой воды практически полностью зависит от площади внешней водонепроницаемой водосборной территории. Исполнитель обязан определить границы водосборного бассейна на основании результатов полевой топографической съёмки, а не посредством картографического приближения.</w:t>
            </w:r>
          </w:p>
          <w:p w14:paraId="5465E7F8" w14:textId="77777777" w:rsidR="00BD2E77" w:rsidRPr="00DB2EBD" w:rsidRDefault="00BD2E77" w:rsidP="006E16D4">
            <w:pPr>
              <w:jc w:val="both"/>
              <w:rPr>
                <w:rFonts w:ascii="GHEA Grapalat" w:hAnsi="GHEA Grapalat"/>
                <w:sz w:val="20"/>
                <w:szCs w:val="20"/>
                <w:lang w:val="hy-AM"/>
              </w:rPr>
            </w:pPr>
          </w:p>
          <w:p w14:paraId="6480FB38" w14:textId="77777777" w:rsidR="00BD2E77" w:rsidRPr="00DB2EBD" w:rsidRDefault="00BD2E77" w:rsidP="006E16D4">
            <w:pPr>
              <w:jc w:val="both"/>
              <w:rPr>
                <w:rFonts w:ascii="GHEA Grapalat" w:hAnsi="GHEA Grapalat"/>
                <w:sz w:val="20"/>
                <w:szCs w:val="20"/>
                <w:lang w:val="hy-AM"/>
              </w:rPr>
            </w:pPr>
            <w:r w:rsidRPr="00DB2EBD">
              <w:rPr>
                <w:rFonts w:ascii="GHEA Grapalat" w:hAnsi="GHEA Grapalat"/>
                <w:sz w:val="20"/>
                <w:szCs w:val="20"/>
                <w:lang w:val="hy-AM"/>
              </w:rPr>
              <w:t>ОБЯЗАТЕЛЬНЫЕ ИЗЫСКАНИЯ НА ПРЕДПРОЕКТНОЙ СТАДИИ</w:t>
            </w:r>
          </w:p>
          <w:p w14:paraId="43328349" w14:textId="77777777" w:rsidR="00BD2E77" w:rsidRPr="00DB2EBD" w:rsidRDefault="00BD2E77" w:rsidP="00BD2E77">
            <w:pPr>
              <w:pStyle w:val="ListParagraph"/>
              <w:numPr>
                <w:ilvl w:val="0"/>
                <w:numId w:val="24"/>
              </w:numPr>
              <w:spacing w:after="200" w:line="276" w:lineRule="auto"/>
              <w:contextualSpacing/>
              <w:jc w:val="both"/>
              <w:rPr>
                <w:rFonts w:ascii="GHEA Grapalat" w:hAnsi="GHEA Grapalat"/>
                <w:sz w:val="20"/>
                <w:szCs w:val="20"/>
                <w:lang w:val="hy-AM"/>
              </w:rPr>
            </w:pPr>
            <w:r w:rsidRPr="00DB2EBD">
              <w:rPr>
                <w:rFonts w:ascii="GHEA Grapalat" w:hAnsi="GHEA Grapalat"/>
                <w:sz w:val="20"/>
                <w:szCs w:val="20"/>
                <w:lang w:val="hy-AM"/>
              </w:rPr>
              <w:t>Геодезическая съёмка.</w:t>
            </w:r>
          </w:p>
          <w:p w14:paraId="03E36F99" w14:textId="77777777" w:rsidR="00BD2E77" w:rsidRPr="00DB2EBD" w:rsidRDefault="00BD2E77" w:rsidP="00BD2E77">
            <w:pPr>
              <w:pStyle w:val="ListParagraph"/>
              <w:numPr>
                <w:ilvl w:val="0"/>
                <w:numId w:val="24"/>
              </w:numPr>
              <w:spacing w:after="200" w:line="276" w:lineRule="auto"/>
              <w:contextualSpacing/>
              <w:jc w:val="both"/>
              <w:rPr>
                <w:rFonts w:ascii="GHEA Grapalat" w:hAnsi="GHEA Grapalat"/>
                <w:sz w:val="20"/>
                <w:szCs w:val="20"/>
                <w:lang w:val="hy-AM"/>
              </w:rPr>
            </w:pPr>
            <w:r w:rsidRPr="00DB2EBD">
              <w:rPr>
                <w:rFonts w:ascii="GHEA Grapalat" w:hAnsi="GHEA Grapalat"/>
                <w:sz w:val="20"/>
                <w:szCs w:val="20"/>
                <w:lang w:val="hy-AM"/>
              </w:rPr>
              <w:t>Инженерно-геологические и гидрогеологические изыскания.</w:t>
            </w:r>
          </w:p>
          <w:p w14:paraId="473CFF86" w14:textId="77777777" w:rsidR="00BD2E77" w:rsidRPr="00DB2EBD" w:rsidRDefault="00BD2E77" w:rsidP="00BD2E77">
            <w:pPr>
              <w:pStyle w:val="ListParagraph"/>
              <w:numPr>
                <w:ilvl w:val="0"/>
                <w:numId w:val="24"/>
              </w:numPr>
              <w:spacing w:after="200" w:line="276" w:lineRule="auto"/>
              <w:contextualSpacing/>
              <w:jc w:val="both"/>
              <w:rPr>
                <w:rFonts w:ascii="GHEA Grapalat" w:hAnsi="GHEA Grapalat"/>
                <w:sz w:val="20"/>
                <w:szCs w:val="20"/>
                <w:lang w:val="hy-AM"/>
              </w:rPr>
            </w:pPr>
            <w:r w:rsidRPr="00DB2EBD">
              <w:rPr>
                <w:rFonts w:ascii="GHEA Grapalat" w:hAnsi="GHEA Grapalat"/>
                <w:sz w:val="20"/>
                <w:szCs w:val="20"/>
                <w:lang w:val="hy-AM"/>
              </w:rPr>
              <w:t>Исследование сети водоотведения.</w:t>
            </w:r>
          </w:p>
          <w:p w14:paraId="0A238156" w14:textId="77777777" w:rsidR="00BD2E77" w:rsidRPr="00DB2EBD" w:rsidRDefault="00BD2E77" w:rsidP="00BD2E77">
            <w:pPr>
              <w:pStyle w:val="ListParagraph"/>
              <w:numPr>
                <w:ilvl w:val="0"/>
                <w:numId w:val="24"/>
              </w:numPr>
              <w:spacing w:after="200" w:line="276" w:lineRule="auto"/>
              <w:contextualSpacing/>
              <w:jc w:val="both"/>
              <w:rPr>
                <w:rFonts w:ascii="GHEA Grapalat" w:hAnsi="GHEA Grapalat"/>
                <w:sz w:val="20"/>
                <w:szCs w:val="20"/>
                <w:lang w:val="hy-AM"/>
              </w:rPr>
            </w:pPr>
            <w:r w:rsidRPr="00DB2EBD">
              <w:rPr>
                <w:rFonts w:ascii="GHEA Grapalat" w:hAnsi="GHEA Grapalat"/>
                <w:sz w:val="20"/>
                <w:szCs w:val="20"/>
                <w:lang w:val="hy-AM"/>
              </w:rPr>
              <w:t>Отбор проб исходной воды для определения её качества.</w:t>
            </w:r>
          </w:p>
          <w:p w14:paraId="0F2588ED" w14:textId="77777777" w:rsidR="00BD2E77" w:rsidRPr="00DB2EBD" w:rsidRDefault="00BD2E77" w:rsidP="00BD2E77">
            <w:pPr>
              <w:pStyle w:val="ListParagraph"/>
              <w:numPr>
                <w:ilvl w:val="0"/>
                <w:numId w:val="24"/>
              </w:numPr>
              <w:spacing w:after="200" w:line="276" w:lineRule="auto"/>
              <w:contextualSpacing/>
              <w:jc w:val="both"/>
              <w:rPr>
                <w:rFonts w:ascii="GHEA Grapalat" w:hAnsi="GHEA Grapalat"/>
                <w:sz w:val="20"/>
                <w:szCs w:val="20"/>
                <w:lang w:val="hy-AM"/>
              </w:rPr>
            </w:pPr>
            <w:r w:rsidRPr="00DB2EBD">
              <w:rPr>
                <w:rFonts w:ascii="GHEA Grapalat" w:hAnsi="GHEA Grapalat"/>
                <w:sz w:val="20"/>
                <w:szCs w:val="20"/>
                <w:lang w:val="hy-AM"/>
              </w:rPr>
              <w:t xml:space="preserve">Уточнение потребности в воде для </w:t>
            </w:r>
            <w:r w:rsidRPr="00DB2EBD">
              <w:rPr>
                <w:rFonts w:ascii="GHEA Grapalat" w:hAnsi="GHEA Grapalat"/>
                <w:sz w:val="20"/>
                <w:szCs w:val="20"/>
                <w:lang w:val="hy-AM"/>
              </w:rPr>
              <w:lastRenderedPageBreak/>
              <w:t>орошения.</w:t>
            </w:r>
          </w:p>
          <w:p w14:paraId="2E02A6EB" w14:textId="77777777" w:rsidR="00BD2E77" w:rsidRPr="00DB2EBD" w:rsidRDefault="00BD2E77" w:rsidP="006E16D4">
            <w:pPr>
              <w:jc w:val="both"/>
              <w:rPr>
                <w:rFonts w:ascii="GHEA Grapalat" w:hAnsi="GHEA Grapalat"/>
                <w:sz w:val="20"/>
                <w:szCs w:val="20"/>
                <w:lang w:val="hy-AM"/>
              </w:rPr>
            </w:pPr>
            <w:r w:rsidRPr="00DB2EBD">
              <w:rPr>
                <w:rFonts w:ascii="GHEA Grapalat" w:hAnsi="GHEA Grapalat"/>
                <w:sz w:val="20"/>
                <w:szCs w:val="20"/>
                <w:lang w:val="hy-AM"/>
              </w:rPr>
              <w:t>Значительная часть проектируемых сооружений может быть подземной, включая резервуар для хранения, буферную ёмкость, колодцы с запорной арматурой, соединительные трубопроводы. Расположение этих сооружений не может быть окончательно определено до полной идентификации существующих подземных инженерных коммуникаций.</w:t>
            </w:r>
          </w:p>
          <w:p w14:paraId="36CA4F67" w14:textId="77777777" w:rsidR="00BD2E77" w:rsidRPr="00DB2EBD" w:rsidRDefault="00BD2E77" w:rsidP="006E16D4">
            <w:pPr>
              <w:jc w:val="both"/>
              <w:rPr>
                <w:rFonts w:ascii="GHEA Grapalat" w:hAnsi="GHEA Grapalat"/>
                <w:sz w:val="20"/>
                <w:szCs w:val="20"/>
                <w:lang w:val="hy-AM"/>
              </w:rPr>
            </w:pPr>
            <w:r w:rsidRPr="00DB2EBD">
              <w:rPr>
                <w:rFonts w:ascii="GHEA Grapalat" w:hAnsi="GHEA Grapalat"/>
                <w:sz w:val="20"/>
                <w:szCs w:val="20"/>
                <w:lang w:val="hy-AM"/>
              </w:rPr>
              <w:t>По результатам исследований составляется сводный план существующих инженерных сетей в масштабе 1:500. На основании данного плана Исполнитель определяет свободные зоны, пригодные для строительства, и размещает подземные сооружения исключительно в пределах указанных зон.</w:t>
            </w:r>
          </w:p>
          <w:p w14:paraId="0A54E795" w14:textId="77777777" w:rsidR="00BD2E77" w:rsidRPr="00DB2EBD" w:rsidRDefault="00BD2E77" w:rsidP="006E16D4">
            <w:pPr>
              <w:jc w:val="both"/>
              <w:rPr>
                <w:rFonts w:ascii="GHEA Grapalat" w:hAnsi="GHEA Grapalat"/>
                <w:sz w:val="20"/>
                <w:szCs w:val="20"/>
                <w:lang w:val="hy-AM"/>
              </w:rPr>
            </w:pPr>
          </w:p>
          <w:p w14:paraId="7644E557" w14:textId="77777777" w:rsidR="00BD2E77" w:rsidRPr="00DB2EBD" w:rsidRDefault="00BD2E77" w:rsidP="006E16D4">
            <w:pPr>
              <w:jc w:val="both"/>
              <w:rPr>
                <w:rFonts w:ascii="GHEA Grapalat" w:hAnsi="GHEA Grapalat"/>
                <w:sz w:val="20"/>
                <w:szCs w:val="20"/>
                <w:lang w:val="hy-AM"/>
              </w:rPr>
            </w:pPr>
            <w:r w:rsidRPr="00DB2EBD">
              <w:rPr>
                <w:rFonts w:ascii="GHEA Grapalat" w:hAnsi="GHEA Grapalat"/>
                <w:sz w:val="20"/>
                <w:szCs w:val="20"/>
                <w:lang w:val="hy-AM"/>
              </w:rPr>
              <w:t>Цепочка очистки проектируется на основе принципа многоступенчатой (multi-barrier) очистки.</w:t>
            </w:r>
          </w:p>
          <w:p w14:paraId="4C1F2CDF" w14:textId="77777777" w:rsidR="00BD2E77" w:rsidRPr="00DB2EBD" w:rsidRDefault="00BD2E77" w:rsidP="006E16D4">
            <w:pPr>
              <w:jc w:val="both"/>
              <w:rPr>
                <w:rFonts w:ascii="GHEA Grapalat" w:hAnsi="GHEA Grapalat"/>
                <w:sz w:val="20"/>
                <w:szCs w:val="20"/>
                <w:lang w:val="hy-AM"/>
              </w:rPr>
            </w:pPr>
            <w:r w:rsidRPr="00DB2EBD">
              <w:rPr>
                <w:rFonts w:ascii="GHEA Grapalat" w:hAnsi="GHEA Grapalat"/>
                <w:sz w:val="20"/>
                <w:szCs w:val="20"/>
                <w:lang w:val="hy-AM"/>
              </w:rPr>
              <w:t>Минимальный состав системы:</w:t>
            </w:r>
          </w:p>
          <w:p w14:paraId="63094100" w14:textId="77777777" w:rsidR="00BD2E77" w:rsidRPr="00DB2EBD" w:rsidRDefault="00BD2E77" w:rsidP="00BD2E77">
            <w:pPr>
              <w:pStyle w:val="ListParagraph"/>
              <w:numPr>
                <w:ilvl w:val="0"/>
                <w:numId w:val="25"/>
              </w:numPr>
              <w:spacing w:after="200" w:line="276" w:lineRule="auto"/>
              <w:contextualSpacing/>
              <w:jc w:val="both"/>
              <w:rPr>
                <w:rFonts w:ascii="GHEA Grapalat" w:hAnsi="GHEA Grapalat"/>
                <w:sz w:val="20"/>
                <w:szCs w:val="20"/>
                <w:lang w:val="hy-AM"/>
              </w:rPr>
            </w:pPr>
            <w:r w:rsidRPr="00DB2EBD">
              <w:rPr>
                <w:rFonts w:ascii="GHEA Grapalat" w:hAnsi="GHEA Grapalat"/>
                <w:sz w:val="20"/>
                <w:szCs w:val="20"/>
                <w:lang w:val="hy-AM"/>
              </w:rPr>
              <w:t>уловитель твёрдых загрязнений и песка с возможностью механической очистки;</w:t>
            </w:r>
          </w:p>
          <w:p w14:paraId="750F7C9B" w14:textId="77777777" w:rsidR="00BD2E77" w:rsidRPr="00DB2EBD" w:rsidRDefault="00BD2E77" w:rsidP="00BD2E77">
            <w:pPr>
              <w:pStyle w:val="ListParagraph"/>
              <w:numPr>
                <w:ilvl w:val="0"/>
                <w:numId w:val="25"/>
              </w:numPr>
              <w:spacing w:after="200" w:line="276" w:lineRule="auto"/>
              <w:contextualSpacing/>
              <w:jc w:val="both"/>
              <w:rPr>
                <w:rFonts w:ascii="GHEA Grapalat" w:hAnsi="GHEA Grapalat"/>
                <w:sz w:val="20"/>
                <w:szCs w:val="20"/>
                <w:lang w:val="hy-AM"/>
              </w:rPr>
            </w:pPr>
            <w:r w:rsidRPr="00DB2EBD">
              <w:rPr>
                <w:rFonts w:ascii="GHEA Grapalat" w:hAnsi="GHEA Grapalat"/>
                <w:sz w:val="20"/>
                <w:szCs w:val="20"/>
                <w:lang w:val="hy-AM"/>
              </w:rPr>
              <w:t>отстойный предрезервуар с расчётным объёмом накопления осадка и установленной периодичностью его очистки;</w:t>
            </w:r>
          </w:p>
          <w:p w14:paraId="6E2C3DD1" w14:textId="77777777" w:rsidR="00BD2E77" w:rsidRPr="00DB2EBD" w:rsidRDefault="00BD2E77" w:rsidP="00BD2E77">
            <w:pPr>
              <w:pStyle w:val="ListParagraph"/>
              <w:numPr>
                <w:ilvl w:val="0"/>
                <w:numId w:val="25"/>
              </w:numPr>
              <w:spacing w:after="200" w:line="276" w:lineRule="auto"/>
              <w:contextualSpacing/>
              <w:jc w:val="both"/>
              <w:rPr>
                <w:rFonts w:ascii="GHEA Grapalat" w:hAnsi="GHEA Grapalat"/>
                <w:sz w:val="20"/>
                <w:szCs w:val="20"/>
                <w:lang w:val="hy-AM"/>
              </w:rPr>
            </w:pPr>
            <w:r w:rsidRPr="00DB2EBD">
              <w:rPr>
                <w:rFonts w:ascii="GHEA Grapalat" w:hAnsi="GHEA Grapalat"/>
                <w:sz w:val="20"/>
                <w:szCs w:val="20"/>
                <w:lang w:val="hy-AM"/>
              </w:rPr>
              <w:t>этап биофильтрации с определённым составом фильтрующей среды, заданным коэффициентом фильтрации и перечнем используемых видов растений;</w:t>
            </w:r>
          </w:p>
          <w:p w14:paraId="324C7057" w14:textId="77777777" w:rsidR="00BD2E77" w:rsidRPr="00DB2EBD" w:rsidRDefault="00BD2E77" w:rsidP="00BD2E77">
            <w:pPr>
              <w:pStyle w:val="ListParagraph"/>
              <w:numPr>
                <w:ilvl w:val="0"/>
                <w:numId w:val="25"/>
              </w:numPr>
              <w:spacing w:after="200" w:line="276" w:lineRule="auto"/>
              <w:contextualSpacing/>
              <w:jc w:val="both"/>
              <w:rPr>
                <w:rFonts w:ascii="GHEA Grapalat" w:hAnsi="GHEA Grapalat"/>
                <w:sz w:val="20"/>
                <w:szCs w:val="20"/>
                <w:lang w:val="hy-AM"/>
              </w:rPr>
            </w:pPr>
            <w:r w:rsidRPr="00DB2EBD">
              <w:rPr>
                <w:rFonts w:ascii="GHEA Grapalat" w:hAnsi="GHEA Grapalat"/>
                <w:sz w:val="20"/>
                <w:szCs w:val="20"/>
                <w:lang w:val="hy-AM"/>
              </w:rPr>
              <w:lastRenderedPageBreak/>
              <w:t>хранение воды в условиях, исключающих воздействие света и предотвращающих биологический рост;</w:t>
            </w:r>
          </w:p>
          <w:p w14:paraId="397E855C" w14:textId="77777777" w:rsidR="00BD2E77" w:rsidRPr="00DB2EBD" w:rsidRDefault="00BD2E77" w:rsidP="00BD2E77">
            <w:pPr>
              <w:pStyle w:val="ListParagraph"/>
              <w:numPr>
                <w:ilvl w:val="0"/>
                <w:numId w:val="25"/>
              </w:numPr>
              <w:spacing w:after="200" w:line="276" w:lineRule="auto"/>
              <w:contextualSpacing/>
              <w:jc w:val="both"/>
              <w:rPr>
                <w:rFonts w:ascii="GHEA Grapalat" w:hAnsi="GHEA Grapalat"/>
                <w:sz w:val="20"/>
                <w:szCs w:val="20"/>
                <w:lang w:val="hy-AM"/>
              </w:rPr>
            </w:pPr>
            <w:r w:rsidRPr="00DB2EBD">
              <w:rPr>
                <w:rFonts w:ascii="GHEA Grapalat" w:hAnsi="GHEA Grapalat"/>
                <w:sz w:val="20"/>
                <w:szCs w:val="20"/>
                <w:lang w:val="hy-AM"/>
              </w:rPr>
              <w:t>окончательная очистка — фильтрация и обеззараживание воды перед её подачей в оросительную сеть.</w:t>
            </w:r>
          </w:p>
          <w:p w14:paraId="45CEE666" w14:textId="77777777" w:rsidR="00BD2E77" w:rsidRPr="00DB2EBD" w:rsidRDefault="00BD2E77" w:rsidP="006E16D4">
            <w:pPr>
              <w:jc w:val="both"/>
              <w:rPr>
                <w:rFonts w:ascii="GHEA Grapalat" w:hAnsi="GHEA Grapalat"/>
                <w:sz w:val="20"/>
                <w:szCs w:val="20"/>
                <w:lang w:val="hy-AM"/>
              </w:rPr>
            </w:pPr>
            <w:r w:rsidRPr="00DB2EBD">
              <w:rPr>
                <w:rFonts w:ascii="GHEA Grapalat" w:hAnsi="GHEA Grapalat"/>
                <w:sz w:val="20"/>
                <w:szCs w:val="20"/>
                <w:lang w:val="hy-AM"/>
              </w:rPr>
              <w:t>В случае выбора инвазивных видов растений Исполнитель обязан представить официальное подтверждение их инвазивного статуса в Республике Армения от соответствующего уполномоченного органа.</w:t>
            </w:r>
          </w:p>
          <w:p w14:paraId="2D69B7F0" w14:textId="77777777" w:rsidR="00BD2E77" w:rsidRPr="00DB2EBD" w:rsidRDefault="00BD2E77" w:rsidP="006E16D4">
            <w:pPr>
              <w:jc w:val="both"/>
              <w:rPr>
                <w:rFonts w:ascii="GHEA Grapalat" w:hAnsi="GHEA Grapalat"/>
                <w:sz w:val="20"/>
                <w:szCs w:val="20"/>
                <w:lang w:val="hy-AM"/>
              </w:rPr>
            </w:pPr>
          </w:p>
          <w:p w14:paraId="4BC246B5" w14:textId="77777777" w:rsidR="00BD2E77" w:rsidRPr="00DB2EBD" w:rsidRDefault="00BD2E77" w:rsidP="006E16D4">
            <w:pPr>
              <w:jc w:val="both"/>
              <w:rPr>
                <w:rFonts w:ascii="GHEA Grapalat" w:hAnsi="GHEA Grapalat"/>
                <w:sz w:val="20"/>
                <w:szCs w:val="20"/>
                <w:lang w:val="hy-AM"/>
              </w:rPr>
            </w:pPr>
            <w:r w:rsidRPr="00DB2EBD">
              <w:rPr>
                <w:rFonts w:ascii="GHEA Grapalat" w:hAnsi="GHEA Grapalat"/>
                <w:sz w:val="20"/>
                <w:szCs w:val="20"/>
                <w:lang w:val="hy-AM"/>
              </w:rPr>
              <w:t>ТРЕБОВАНИЯ К КАЧЕСТВУ ВОДЫ</w:t>
            </w:r>
          </w:p>
          <w:p w14:paraId="771F6365" w14:textId="77777777" w:rsidR="00BD2E77" w:rsidRPr="00DB2EBD" w:rsidRDefault="00BD2E77" w:rsidP="006E16D4">
            <w:pPr>
              <w:jc w:val="both"/>
              <w:rPr>
                <w:rFonts w:ascii="GHEA Grapalat" w:hAnsi="GHEA Grapalat"/>
                <w:sz w:val="20"/>
                <w:szCs w:val="20"/>
                <w:lang w:val="hy-AM"/>
              </w:rPr>
            </w:pPr>
            <w:r w:rsidRPr="00DB2EBD">
              <w:rPr>
                <w:rFonts w:ascii="GHEA Grapalat" w:hAnsi="GHEA Grapalat"/>
                <w:sz w:val="20"/>
                <w:szCs w:val="20"/>
                <w:lang w:val="hy-AM"/>
              </w:rPr>
              <w:t>В Республике Армения отдельный стандарт качества поверхностного стока, используемого для целей орошения, не установлен. В связи с этим целевые показатели качества воды устанавливаются в следующей иерархии:</w:t>
            </w:r>
          </w:p>
          <w:p w14:paraId="0A350B23" w14:textId="77777777" w:rsidR="00BD2E77" w:rsidRPr="00DB2EBD" w:rsidRDefault="00BD2E77" w:rsidP="00BD2E77">
            <w:pPr>
              <w:pStyle w:val="ListParagraph"/>
              <w:numPr>
                <w:ilvl w:val="0"/>
                <w:numId w:val="26"/>
              </w:numPr>
              <w:spacing w:after="200" w:line="276" w:lineRule="auto"/>
              <w:contextualSpacing/>
              <w:jc w:val="both"/>
              <w:rPr>
                <w:rFonts w:ascii="GHEA Grapalat" w:hAnsi="GHEA Grapalat"/>
                <w:sz w:val="20"/>
                <w:szCs w:val="20"/>
                <w:lang w:val="hy-AM"/>
              </w:rPr>
            </w:pPr>
            <w:r w:rsidRPr="00DB2EBD">
              <w:rPr>
                <w:rFonts w:ascii="GHEA Grapalat" w:hAnsi="GHEA Grapalat"/>
                <w:sz w:val="20"/>
                <w:szCs w:val="20"/>
                <w:lang w:val="hy-AM"/>
              </w:rPr>
              <w:t>требования к качеству оросительной воды, установленные Решением Правительства Республики Армения N 75-Н (2011 г.) — обязательные минимальные требования;</w:t>
            </w:r>
          </w:p>
          <w:p w14:paraId="2FF8F17E" w14:textId="77777777" w:rsidR="00BD2E77" w:rsidRPr="00DB2EBD" w:rsidRDefault="00BD2E77" w:rsidP="00BD2E77">
            <w:pPr>
              <w:pStyle w:val="ListParagraph"/>
              <w:numPr>
                <w:ilvl w:val="0"/>
                <w:numId w:val="26"/>
              </w:numPr>
              <w:spacing w:after="200" w:line="276" w:lineRule="auto"/>
              <w:contextualSpacing/>
              <w:jc w:val="both"/>
              <w:rPr>
                <w:rFonts w:ascii="GHEA Grapalat" w:hAnsi="GHEA Grapalat"/>
                <w:sz w:val="20"/>
                <w:szCs w:val="20"/>
                <w:lang w:val="hy-AM"/>
              </w:rPr>
            </w:pPr>
            <w:r w:rsidRPr="00DB2EBD">
              <w:rPr>
                <w:rFonts w:ascii="GHEA Grapalat" w:hAnsi="GHEA Grapalat"/>
                <w:sz w:val="20"/>
                <w:szCs w:val="20"/>
                <w:lang w:val="hy-AM"/>
              </w:rPr>
              <w:t>Регламент (ЕС) 2020/741, класс A (орошение территорий, доступных для свободного посещения населением);</w:t>
            </w:r>
          </w:p>
          <w:p w14:paraId="7C5535F4" w14:textId="77777777" w:rsidR="00BD2E77" w:rsidRPr="00DB2EBD" w:rsidRDefault="00BD2E77" w:rsidP="00BD2E77">
            <w:pPr>
              <w:pStyle w:val="ListParagraph"/>
              <w:numPr>
                <w:ilvl w:val="0"/>
                <w:numId w:val="26"/>
              </w:numPr>
              <w:spacing w:after="200" w:line="276" w:lineRule="auto"/>
              <w:contextualSpacing/>
              <w:jc w:val="both"/>
              <w:rPr>
                <w:rFonts w:ascii="GHEA Grapalat" w:hAnsi="GHEA Grapalat"/>
                <w:sz w:val="20"/>
                <w:szCs w:val="20"/>
                <w:lang w:val="hy-AM"/>
              </w:rPr>
            </w:pPr>
            <w:r w:rsidRPr="00DB2EBD">
              <w:rPr>
                <w:rFonts w:ascii="GHEA Grapalat" w:hAnsi="GHEA Grapalat"/>
                <w:sz w:val="20"/>
                <w:szCs w:val="20"/>
                <w:lang w:val="hy-AM"/>
              </w:rPr>
              <w:t>рамочная система мониторинга и управления в соответствии с ISO 16075.</w:t>
            </w:r>
          </w:p>
          <w:p w14:paraId="6C03C0E8" w14:textId="77777777" w:rsidR="00BD2E77" w:rsidRPr="00DB2EBD" w:rsidRDefault="00BD2E77" w:rsidP="006E16D4">
            <w:pPr>
              <w:jc w:val="both"/>
              <w:rPr>
                <w:rFonts w:ascii="GHEA Grapalat" w:hAnsi="GHEA Grapalat"/>
                <w:sz w:val="20"/>
                <w:szCs w:val="20"/>
                <w:lang w:val="hy-AM"/>
              </w:rPr>
            </w:pPr>
          </w:p>
          <w:p w14:paraId="670C7A71" w14:textId="77777777" w:rsidR="00BD2E77" w:rsidRDefault="00BD2E77" w:rsidP="006E16D4">
            <w:pPr>
              <w:jc w:val="both"/>
              <w:rPr>
                <w:rFonts w:ascii="GHEA Grapalat" w:hAnsi="GHEA Grapalat"/>
                <w:sz w:val="20"/>
                <w:szCs w:val="20"/>
                <w:lang w:val="hy-AM"/>
              </w:rPr>
            </w:pPr>
            <w:r w:rsidRPr="00DB2EBD">
              <w:rPr>
                <w:rFonts w:ascii="GHEA Grapalat" w:hAnsi="GHEA Grapalat"/>
                <w:sz w:val="20"/>
                <w:szCs w:val="20"/>
                <w:lang w:val="hy-AM"/>
              </w:rPr>
              <w:t>Проект представить в 3 экземплярах, сметную документацию — в 2 экземплярах.</w:t>
            </w:r>
          </w:p>
          <w:p w14:paraId="64C22C1F" w14:textId="77777777" w:rsidR="00BD2E77" w:rsidRPr="00BC178E" w:rsidRDefault="00BD2E77" w:rsidP="006E16D4">
            <w:pPr>
              <w:jc w:val="both"/>
              <w:rPr>
                <w:rFonts w:ascii="GHEA Grapalat" w:hAnsi="GHEA Grapalat"/>
                <w:sz w:val="20"/>
                <w:szCs w:val="20"/>
                <w:lang w:val="hy-AM"/>
              </w:rPr>
            </w:pPr>
            <w:r w:rsidRPr="00BC178E">
              <w:rPr>
                <w:rFonts w:ascii="GHEA Grapalat" w:hAnsi="GHEA Grapalat"/>
                <w:sz w:val="20"/>
                <w:szCs w:val="20"/>
                <w:lang w:val="hy-AM"/>
              </w:rPr>
              <w:t>Участник должен иметь лицензию 2-го или 3-</w:t>
            </w:r>
            <w:r w:rsidRPr="00BC178E">
              <w:rPr>
                <w:rFonts w:ascii="GHEA Grapalat" w:hAnsi="GHEA Grapalat"/>
                <w:sz w:val="20"/>
                <w:szCs w:val="20"/>
                <w:lang w:val="hy-AM"/>
              </w:rPr>
              <w:lastRenderedPageBreak/>
              <w:t>го класса на строительные работы в следующих областях градостроительства:</w:t>
            </w:r>
          </w:p>
          <w:p w14:paraId="082390C2" w14:textId="77777777" w:rsidR="00BD2E77" w:rsidRPr="00BC178E" w:rsidRDefault="00BD2E77" w:rsidP="006E16D4">
            <w:pPr>
              <w:jc w:val="both"/>
              <w:rPr>
                <w:rFonts w:ascii="GHEA Grapalat" w:hAnsi="GHEA Grapalat"/>
                <w:sz w:val="20"/>
                <w:szCs w:val="20"/>
                <w:lang w:val="hy-AM"/>
              </w:rPr>
            </w:pPr>
            <w:r w:rsidRPr="00BC178E">
              <w:rPr>
                <w:rFonts w:ascii="GHEA Grapalat" w:hAnsi="GHEA Grapalat"/>
                <w:sz w:val="20"/>
                <w:szCs w:val="20"/>
                <w:lang w:val="hy-AM"/>
              </w:rPr>
              <w:t>1) гидротехнические сооружения (гидравлические системы, гидроэнергетические сооружения)</w:t>
            </w:r>
          </w:p>
          <w:p w14:paraId="577520BE" w14:textId="77777777" w:rsidR="00BD2E77" w:rsidRPr="00DB2EBD" w:rsidRDefault="00BD2E77" w:rsidP="006E16D4">
            <w:pPr>
              <w:jc w:val="both"/>
              <w:rPr>
                <w:rFonts w:ascii="GHEA Grapalat" w:hAnsi="GHEA Grapalat"/>
                <w:sz w:val="20"/>
                <w:szCs w:val="20"/>
                <w:lang w:val="hy-AM"/>
              </w:rPr>
            </w:pPr>
            <w:r w:rsidRPr="00BC178E">
              <w:rPr>
                <w:rFonts w:ascii="GHEA Grapalat" w:hAnsi="GHEA Grapalat"/>
                <w:sz w:val="20"/>
                <w:szCs w:val="20"/>
                <w:lang w:val="hy-AM"/>
              </w:rPr>
              <w:t>2) водоснабжение и водоотведение</w:t>
            </w:r>
          </w:p>
          <w:p w14:paraId="4375F0B1" w14:textId="77777777" w:rsidR="00BD2E77" w:rsidRPr="00DB2EBD" w:rsidRDefault="00BD2E77" w:rsidP="006E16D4">
            <w:pPr>
              <w:jc w:val="both"/>
              <w:rPr>
                <w:rFonts w:ascii="GHEA Grapalat" w:hAnsi="GHEA Grapalat"/>
                <w:sz w:val="20"/>
                <w:szCs w:val="20"/>
                <w:lang w:val="hy-AM"/>
              </w:rPr>
            </w:pPr>
            <w:r w:rsidRPr="00DB2EBD">
              <w:rPr>
                <w:rFonts w:ascii="GHEA Grapalat" w:hAnsi="GHEA Grapalat"/>
                <w:sz w:val="20"/>
                <w:szCs w:val="20"/>
                <w:lang w:val="hy-AM"/>
              </w:rPr>
              <w:t>Представить требования к гарантийным срокам на объект подряда, его отдельные части и используемые материалы.</w:t>
            </w:r>
          </w:p>
          <w:p w14:paraId="1E9F7DB6" w14:textId="77777777" w:rsidR="00BD2E77" w:rsidRPr="00DB2EBD" w:rsidRDefault="00BD2E77" w:rsidP="006E16D4">
            <w:pPr>
              <w:jc w:val="both"/>
              <w:rPr>
                <w:rFonts w:ascii="GHEA Grapalat" w:hAnsi="GHEA Grapalat"/>
                <w:sz w:val="20"/>
                <w:szCs w:val="20"/>
                <w:lang w:val="hy-AM"/>
              </w:rPr>
            </w:pPr>
            <w:r w:rsidRPr="00DB2EBD">
              <w:rPr>
                <w:rFonts w:ascii="GHEA Grapalat" w:hAnsi="GHEA Grapalat"/>
                <w:sz w:val="20"/>
                <w:szCs w:val="20"/>
                <w:lang w:val="hy-AM"/>
              </w:rPr>
              <w:t>Представить требования к лицензии, необходимой для выполнения работ, техническим средствам, трудовым ресурсам и профессиональной квалификации, необходимым для выполнения работ.</w:t>
            </w:r>
          </w:p>
          <w:p w14:paraId="67A66690" w14:textId="77777777" w:rsidR="00BD2E77" w:rsidRPr="00DB2EBD" w:rsidRDefault="00BD2E77" w:rsidP="006E16D4">
            <w:pPr>
              <w:jc w:val="both"/>
              <w:rPr>
                <w:rFonts w:ascii="GHEA Grapalat" w:hAnsi="GHEA Grapalat"/>
                <w:sz w:val="20"/>
                <w:szCs w:val="20"/>
                <w:lang w:val="hy-AM"/>
              </w:rPr>
            </w:pPr>
            <w:r w:rsidRPr="00DB2EBD">
              <w:rPr>
                <w:rFonts w:ascii="GHEA Grapalat" w:hAnsi="GHEA Grapalat"/>
                <w:sz w:val="20"/>
                <w:szCs w:val="20"/>
                <w:lang w:val="hy-AM"/>
              </w:rPr>
              <w:t>Ведомость объёмов работ и сметный расчёт представить также на русском языке.</w:t>
            </w:r>
          </w:p>
          <w:p w14:paraId="75B98C09" w14:textId="77777777" w:rsidR="00BD2E77" w:rsidRPr="00DB2EBD" w:rsidRDefault="00BD2E77" w:rsidP="006E16D4">
            <w:pPr>
              <w:jc w:val="both"/>
              <w:rPr>
                <w:rFonts w:ascii="GHEA Grapalat" w:hAnsi="GHEA Grapalat"/>
                <w:sz w:val="20"/>
                <w:szCs w:val="20"/>
                <w:lang w:val="hy-AM"/>
              </w:rPr>
            </w:pPr>
            <w:r w:rsidRPr="00DB2EBD">
              <w:rPr>
                <w:rFonts w:ascii="GHEA Grapalat" w:hAnsi="GHEA Grapalat"/>
                <w:sz w:val="20"/>
                <w:szCs w:val="20"/>
                <w:lang w:val="hy-AM"/>
              </w:rPr>
              <w:t>Проект представить также в электронной форме.</w:t>
            </w:r>
          </w:p>
          <w:p w14:paraId="6A3E1A6C" w14:textId="77777777" w:rsidR="00BD2E77" w:rsidRPr="00DB2EBD" w:rsidRDefault="00BD2E77" w:rsidP="006E16D4">
            <w:pPr>
              <w:jc w:val="both"/>
              <w:rPr>
                <w:rFonts w:ascii="GHEA Grapalat" w:hAnsi="GHEA Grapalat"/>
                <w:sz w:val="20"/>
                <w:szCs w:val="20"/>
                <w:lang w:val="hy-AM"/>
              </w:rPr>
            </w:pPr>
            <w:r w:rsidRPr="00DB2EBD">
              <w:rPr>
                <w:rFonts w:ascii="GHEA Grapalat" w:hAnsi="GHEA Grapalat"/>
                <w:sz w:val="20"/>
                <w:szCs w:val="20"/>
                <w:lang w:val="hy-AM"/>
              </w:rPr>
              <w:t>Оплата производится после получения положительного заключения экспертизы.</w:t>
            </w:r>
          </w:p>
          <w:p w14:paraId="6B888377" w14:textId="77777777" w:rsidR="00BD2E77" w:rsidRPr="0082436E" w:rsidRDefault="00BD2E77" w:rsidP="006E16D4">
            <w:pPr>
              <w:jc w:val="both"/>
              <w:rPr>
                <w:rFonts w:ascii="GHEA Grapalat" w:hAnsi="GHEA Grapalat"/>
                <w:sz w:val="20"/>
                <w:szCs w:val="20"/>
                <w:lang w:val="hy-AM"/>
              </w:rPr>
            </w:pPr>
          </w:p>
        </w:tc>
        <w:tc>
          <w:tcPr>
            <w:tcW w:w="720" w:type="dxa"/>
            <w:vAlign w:val="center"/>
            <w:hideMark/>
          </w:tcPr>
          <w:p w14:paraId="6F284B16" w14:textId="77777777" w:rsidR="00BD2E77" w:rsidRPr="0071248C" w:rsidRDefault="00BD2E77" w:rsidP="006E16D4">
            <w:pPr>
              <w:rPr>
                <w:rFonts w:ascii="GHEA Grapalat" w:hAnsi="GHEA Grapalat" w:cs="Calibri"/>
                <w:sz w:val="18"/>
                <w:szCs w:val="18"/>
              </w:rPr>
            </w:pPr>
            <w:r w:rsidRPr="003C3B4A">
              <w:rPr>
                <w:rFonts w:ascii="Courier New" w:hAnsi="Courier New" w:cs="Courier New"/>
                <w:sz w:val="18"/>
                <w:szCs w:val="18"/>
                <w:lang w:val="hy-AM"/>
              </w:rPr>
              <w:lastRenderedPageBreak/>
              <w:t> </w:t>
            </w:r>
          </w:p>
          <w:p w14:paraId="77D589B1" w14:textId="77777777" w:rsidR="00BD2E77" w:rsidRPr="00B219F7" w:rsidRDefault="00BD2E77" w:rsidP="006E16D4">
            <w:pPr>
              <w:rPr>
                <w:rFonts w:ascii="GHEA Grapalat" w:hAnsi="GHEA Grapalat" w:cs="Calibri"/>
                <w:i/>
                <w:sz w:val="18"/>
                <w:szCs w:val="18"/>
                <w:lang w:val="hy-AM"/>
              </w:rPr>
            </w:pPr>
            <w:r w:rsidRPr="003C3B4A">
              <w:rPr>
                <w:rFonts w:ascii="Courier New" w:hAnsi="Courier New" w:cs="Courier New"/>
                <w:sz w:val="18"/>
                <w:szCs w:val="18"/>
                <w:lang w:val="hy-AM"/>
              </w:rPr>
              <w:t> </w:t>
            </w:r>
            <w:r w:rsidRPr="00B219F7">
              <w:rPr>
                <w:rFonts w:ascii="GHEA Grapalat" w:hAnsi="GHEA Grapalat" w:cs="Courier New"/>
                <w:i/>
                <w:sz w:val="16"/>
                <w:szCs w:val="16"/>
              </w:rPr>
              <w:t>драм</w:t>
            </w:r>
          </w:p>
          <w:p w14:paraId="5610517F" w14:textId="77777777" w:rsidR="00BD2E77" w:rsidRPr="003C3B4A" w:rsidRDefault="00BD2E77" w:rsidP="006E16D4">
            <w:pPr>
              <w:rPr>
                <w:rFonts w:ascii="GHEA Grapalat" w:hAnsi="GHEA Grapalat" w:cs="Calibri"/>
                <w:sz w:val="18"/>
                <w:szCs w:val="18"/>
                <w:lang w:val="hy-AM"/>
              </w:rPr>
            </w:pPr>
            <w:r w:rsidRPr="003C3B4A">
              <w:rPr>
                <w:rFonts w:ascii="Courier New" w:hAnsi="Courier New" w:cs="Courier New"/>
                <w:sz w:val="18"/>
                <w:szCs w:val="18"/>
                <w:lang w:val="hy-AM"/>
              </w:rPr>
              <w:t> </w:t>
            </w:r>
          </w:p>
        </w:tc>
        <w:tc>
          <w:tcPr>
            <w:tcW w:w="1350" w:type="dxa"/>
            <w:vAlign w:val="center"/>
            <w:hideMark/>
          </w:tcPr>
          <w:p w14:paraId="4B135B43" w14:textId="77777777" w:rsidR="00BD2E77" w:rsidRPr="009B4215" w:rsidRDefault="00BD2E77" w:rsidP="006E16D4">
            <w:pPr>
              <w:jc w:val="center"/>
              <w:rPr>
                <w:rFonts w:ascii="GHEA Grapalat" w:hAnsi="GHEA Grapalat" w:cs="Calibri"/>
                <w:sz w:val="20"/>
                <w:szCs w:val="20"/>
                <w:lang w:val="hy-AM"/>
              </w:rPr>
            </w:pPr>
            <w:r>
              <w:rPr>
                <w:rFonts w:ascii="GHEA Grapalat" w:hAnsi="GHEA Grapalat" w:cs="Calibri"/>
                <w:sz w:val="20"/>
                <w:szCs w:val="20"/>
                <w:lang w:val="hy-AM"/>
              </w:rPr>
              <w:t>10</w:t>
            </w:r>
            <w:r>
              <w:rPr>
                <w:rFonts w:ascii="GHEA Grapalat" w:hAnsi="GHEA Grapalat" w:cs="Calibri"/>
                <w:sz w:val="20"/>
                <w:szCs w:val="20"/>
              </w:rPr>
              <w:t xml:space="preserve"> </w:t>
            </w:r>
            <w:r>
              <w:rPr>
                <w:rFonts w:ascii="GHEA Grapalat" w:hAnsi="GHEA Grapalat" w:cs="Calibri"/>
                <w:sz w:val="20"/>
                <w:szCs w:val="20"/>
                <w:lang w:val="hy-AM"/>
              </w:rPr>
              <w:t>0</w:t>
            </w:r>
            <w:r>
              <w:rPr>
                <w:rFonts w:ascii="GHEA Grapalat" w:hAnsi="GHEA Grapalat" w:cs="Calibri"/>
                <w:sz w:val="20"/>
                <w:szCs w:val="20"/>
              </w:rPr>
              <w:t>0</w:t>
            </w:r>
            <w:r w:rsidRPr="009B4215">
              <w:rPr>
                <w:rFonts w:ascii="GHEA Grapalat" w:hAnsi="GHEA Grapalat" w:cs="Calibri"/>
                <w:sz w:val="20"/>
                <w:szCs w:val="20"/>
                <w:lang w:val="hy-AM"/>
              </w:rPr>
              <w:t>0 000</w:t>
            </w:r>
          </w:p>
        </w:tc>
        <w:tc>
          <w:tcPr>
            <w:tcW w:w="1260" w:type="dxa"/>
            <w:vAlign w:val="center"/>
            <w:hideMark/>
          </w:tcPr>
          <w:p w14:paraId="40A10948" w14:textId="77777777" w:rsidR="00BD2E77" w:rsidRPr="00BC10E6" w:rsidRDefault="00BD2E77" w:rsidP="006E16D4">
            <w:pPr>
              <w:jc w:val="center"/>
              <w:rPr>
                <w:rFonts w:ascii="GHEA Grapalat" w:hAnsi="GHEA Grapalat" w:cs="Calibri"/>
                <w:sz w:val="20"/>
                <w:szCs w:val="20"/>
                <w:lang w:val="hy-AM"/>
              </w:rPr>
            </w:pPr>
            <w:r>
              <w:rPr>
                <w:rFonts w:ascii="GHEA Grapalat" w:hAnsi="GHEA Grapalat" w:cs="Calibri"/>
                <w:sz w:val="20"/>
                <w:szCs w:val="20"/>
                <w:lang w:val="hy-AM"/>
              </w:rPr>
              <w:t>10</w:t>
            </w:r>
            <w:r>
              <w:rPr>
                <w:rFonts w:ascii="GHEA Grapalat" w:hAnsi="GHEA Grapalat" w:cs="Calibri"/>
                <w:sz w:val="20"/>
                <w:szCs w:val="20"/>
              </w:rPr>
              <w:t xml:space="preserve"> </w:t>
            </w:r>
            <w:r>
              <w:rPr>
                <w:rFonts w:ascii="GHEA Grapalat" w:hAnsi="GHEA Grapalat" w:cs="Calibri"/>
                <w:sz w:val="20"/>
                <w:szCs w:val="20"/>
                <w:lang w:val="hy-AM"/>
              </w:rPr>
              <w:t>0</w:t>
            </w:r>
            <w:r>
              <w:rPr>
                <w:rFonts w:ascii="GHEA Grapalat" w:hAnsi="GHEA Grapalat" w:cs="Calibri"/>
                <w:sz w:val="20"/>
                <w:szCs w:val="20"/>
              </w:rPr>
              <w:t>0</w:t>
            </w:r>
            <w:r w:rsidRPr="009B4215">
              <w:rPr>
                <w:rFonts w:ascii="GHEA Grapalat" w:hAnsi="GHEA Grapalat" w:cs="Calibri"/>
                <w:sz w:val="20"/>
                <w:szCs w:val="20"/>
                <w:lang w:val="hy-AM"/>
              </w:rPr>
              <w:t>0 000</w:t>
            </w:r>
          </w:p>
        </w:tc>
        <w:tc>
          <w:tcPr>
            <w:tcW w:w="810" w:type="dxa"/>
            <w:vAlign w:val="center"/>
            <w:hideMark/>
          </w:tcPr>
          <w:p w14:paraId="7CEDF73A" w14:textId="77777777" w:rsidR="00BD2E77" w:rsidRPr="00606A34" w:rsidRDefault="00BD2E77" w:rsidP="006E16D4">
            <w:pPr>
              <w:jc w:val="center"/>
              <w:rPr>
                <w:rFonts w:ascii="GHEA Grapalat" w:hAnsi="GHEA Grapalat" w:cs="Calibri"/>
                <w:sz w:val="20"/>
                <w:szCs w:val="20"/>
              </w:rPr>
            </w:pPr>
            <w:r>
              <w:rPr>
                <w:rFonts w:ascii="GHEA Grapalat" w:hAnsi="GHEA Grapalat" w:cs="Calibri"/>
                <w:sz w:val="20"/>
                <w:szCs w:val="20"/>
              </w:rPr>
              <w:t>1</w:t>
            </w:r>
          </w:p>
        </w:tc>
        <w:tc>
          <w:tcPr>
            <w:tcW w:w="1440" w:type="dxa"/>
            <w:vAlign w:val="center"/>
            <w:hideMark/>
          </w:tcPr>
          <w:p w14:paraId="503277BC" w14:textId="77777777" w:rsidR="00BD2E77" w:rsidRPr="005819DB" w:rsidRDefault="00BD2E77" w:rsidP="006E16D4">
            <w:pPr>
              <w:jc w:val="center"/>
              <w:rPr>
                <w:rFonts w:ascii="GHEA Grapalat" w:hAnsi="GHEA Grapalat"/>
                <w:sz w:val="18"/>
                <w:szCs w:val="18"/>
              </w:rPr>
            </w:pPr>
            <w:r>
              <w:rPr>
                <w:rFonts w:ascii="GHEA Grapalat" w:hAnsi="GHEA Grapalat"/>
                <w:sz w:val="18"/>
                <w:szCs w:val="18"/>
              </w:rPr>
              <w:t>г. Ереван</w:t>
            </w:r>
            <w:r>
              <w:rPr>
                <w:rFonts w:ascii="GHEA Grapalat" w:hAnsi="GHEA Grapalat"/>
                <w:sz w:val="18"/>
                <w:szCs w:val="18"/>
                <w:lang w:val="hy-AM"/>
              </w:rPr>
              <w:t xml:space="preserve">, </w:t>
            </w:r>
            <w:r w:rsidRPr="00505DE7">
              <w:rPr>
                <w:rFonts w:ascii="GHEA Grapalat" w:hAnsi="GHEA Grapalat"/>
                <w:sz w:val="18"/>
                <w:szCs w:val="18"/>
              </w:rPr>
              <w:t xml:space="preserve">Административный район Нор-Норк </w:t>
            </w:r>
          </w:p>
        </w:tc>
        <w:tc>
          <w:tcPr>
            <w:tcW w:w="1260" w:type="dxa"/>
            <w:vAlign w:val="center"/>
            <w:hideMark/>
          </w:tcPr>
          <w:p w14:paraId="3B285751" w14:textId="77777777" w:rsidR="00BD2E77" w:rsidRPr="003C3B4A" w:rsidRDefault="00BD2E77" w:rsidP="006E16D4">
            <w:pPr>
              <w:rPr>
                <w:rFonts w:ascii="GHEA Grapalat" w:hAnsi="GHEA Grapalat" w:cs="Calibri"/>
                <w:sz w:val="18"/>
                <w:szCs w:val="18"/>
                <w:lang w:val="hy-AM"/>
              </w:rPr>
            </w:pPr>
            <w:r w:rsidRPr="003C3B4A">
              <w:rPr>
                <w:rFonts w:ascii="Courier New" w:hAnsi="Courier New" w:cs="Courier New"/>
                <w:sz w:val="18"/>
                <w:szCs w:val="18"/>
                <w:lang w:val="hy-AM"/>
              </w:rPr>
              <w:t>   </w:t>
            </w:r>
          </w:p>
          <w:p w14:paraId="15AA871C" w14:textId="77777777" w:rsidR="00BD2E77" w:rsidRDefault="00BD2E77" w:rsidP="006E16D4">
            <w:pPr>
              <w:jc w:val="center"/>
              <w:rPr>
                <w:rFonts w:ascii="GHEA Grapalat" w:hAnsi="GHEA Grapalat" w:cs="Calibri"/>
                <w:bCs/>
                <w:iCs/>
                <w:sz w:val="18"/>
                <w:szCs w:val="18"/>
              </w:rPr>
            </w:pPr>
            <w:r w:rsidRPr="00CA0F5A">
              <w:rPr>
                <w:rFonts w:ascii="GHEA Grapalat" w:hAnsi="GHEA Grapalat" w:cs="Calibri"/>
                <w:bCs/>
                <w:iCs/>
                <w:sz w:val="18"/>
                <w:szCs w:val="18"/>
              </w:rPr>
              <w:t xml:space="preserve">Со дня вступления в силу договора  </w:t>
            </w:r>
            <w:r>
              <w:rPr>
                <w:rFonts w:ascii="GHEA Grapalat" w:hAnsi="GHEA Grapalat" w:cs="Calibri"/>
                <w:bCs/>
                <w:iCs/>
                <w:sz w:val="18"/>
                <w:szCs w:val="18"/>
                <w:lang w:val="hy-AM"/>
              </w:rPr>
              <w:t>80</w:t>
            </w:r>
            <w:r w:rsidRPr="00CA0F5A">
              <w:rPr>
                <w:rFonts w:ascii="GHEA Grapalat" w:hAnsi="GHEA Grapalat" w:cs="Calibri"/>
                <w:bCs/>
                <w:iCs/>
                <w:sz w:val="18"/>
                <w:szCs w:val="18"/>
              </w:rPr>
              <w:t>-го календарного дня включительно.</w:t>
            </w:r>
            <w:r>
              <w:rPr>
                <w:rFonts w:ascii="GHEA Grapalat" w:hAnsi="GHEA Grapalat" w:cs="Calibri"/>
                <w:bCs/>
                <w:iCs/>
                <w:sz w:val="18"/>
                <w:szCs w:val="18"/>
              </w:rPr>
              <w:t xml:space="preserve"> </w:t>
            </w:r>
          </w:p>
          <w:p w14:paraId="4A0DF7FE" w14:textId="77777777" w:rsidR="00BD2E77" w:rsidRPr="003C3B4A" w:rsidRDefault="00BD2E77" w:rsidP="006E16D4">
            <w:pPr>
              <w:rPr>
                <w:rFonts w:ascii="GHEA Grapalat" w:hAnsi="GHEA Grapalat" w:cs="Calibri"/>
                <w:sz w:val="18"/>
                <w:szCs w:val="18"/>
                <w:lang w:val="hy-AM"/>
              </w:rPr>
            </w:pPr>
            <w:r w:rsidRPr="003C3B4A">
              <w:rPr>
                <w:rFonts w:ascii="Courier New" w:hAnsi="Courier New" w:cs="Courier New"/>
                <w:sz w:val="18"/>
                <w:szCs w:val="18"/>
                <w:lang w:val="hy-AM"/>
              </w:rPr>
              <w:t> </w:t>
            </w:r>
          </w:p>
          <w:p w14:paraId="14EF954E" w14:textId="77777777" w:rsidR="00BD2E77" w:rsidRPr="003C3B4A" w:rsidRDefault="00BD2E77" w:rsidP="006E16D4">
            <w:pPr>
              <w:rPr>
                <w:rFonts w:ascii="GHEA Grapalat" w:hAnsi="GHEA Grapalat" w:cs="Calibri"/>
                <w:sz w:val="18"/>
                <w:szCs w:val="18"/>
                <w:lang w:val="hy-AM"/>
              </w:rPr>
            </w:pPr>
          </w:p>
          <w:p w14:paraId="463F967F" w14:textId="77777777" w:rsidR="00BD2E77" w:rsidRPr="00EE2F20" w:rsidRDefault="00BD2E77" w:rsidP="006E16D4">
            <w:pPr>
              <w:rPr>
                <w:rFonts w:ascii="GHEA Grapalat" w:hAnsi="GHEA Grapalat" w:cs="Calibri"/>
                <w:sz w:val="18"/>
                <w:szCs w:val="18"/>
              </w:rPr>
            </w:pPr>
          </w:p>
          <w:p w14:paraId="107D52B7" w14:textId="77777777" w:rsidR="00BD2E77" w:rsidRDefault="00BD2E77" w:rsidP="006E16D4">
            <w:pPr>
              <w:rPr>
                <w:rFonts w:ascii="Courier New" w:hAnsi="Courier New" w:cs="Courier New"/>
                <w:sz w:val="18"/>
                <w:szCs w:val="18"/>
              </w:rPr>
            </w:pPr>
          </w:p>
          <w:p w14:paraId="32DB0262" w14:textId="77777777" w:rsidR="00BD2E77" w:rsidRDefault="00BD2E77" w:rsidP="006E16D4">
            <w:pPr>
              <w:rPr>
                <w:rFonts w:ascii="GHEA Grapalat" w:hAnsi="GHEA Grapalat" w:cs="Calibri"/>
                <w:sz w:val="18"/>
                <w:szCs w:val="18"/>
              </w:rPr>
            </w:pPr>
          </w:p>
          <w:p w14:paraId="16F74385" w14:textId="77777777" w:rsidR="00BD2E77" w:rsidRPr="003C3B4A" w:rsidRDefault="00BD2E77" w:rsidP="006E16D4">
            <w:pPr>
              <w:rPr>
                <w:rFonts w:ascii="GHEA Grapalat" w:hAnsi="GHEA Grapalat" w:cs="Calibri"/>
                <w:sz w:val="18"/>
                <w:szCs w:val="18"/>
                <w:lang w:val="hy-AM"/>
              </w:rPr>
            </w:pPr>
          </w:p>
        </w:tc>
      </w:tr>
    </w:tbl>
    <w:p w14:paraId="5F58577C" w14:textId="77777777" w:rsidR="00BD2E77" w:rsidRPr="0020651F" w:rsidRDefault="00BD2E77" w:rsidP="00BD2E77">
      <w:pPr>
        <w:jc w:val="both"/>
        <w:rPr>
          <w:rFonts w:ascii="GHEA Grapalat" w:hAnsi="GHEA Grapalat" w:cs="Arial"/>
          <w:sz w:val="16"/>
          <w:szCs w:val="16"/>
        </w:rPr>
      </w:pPr>
    </w:p>
    <w:p w14:paraId="5C1A74FE" w14:textId="77777777" w:rsidR="006561C6" w:rsidRPr="00BA11E5" w:rsidRDefault="006561C6" w:rsidP="00BA11E5">
      <w:pPr>
        <w:jc w:val="center"/>
        <w:rPr>
          <w:rFonts w:ascii="GHEA Grapalat" w:hAnsi="GHEA Grapalat"/>
          <w:b/>
          <w:bCs/>
          <w:color w:val="FFFFFF" w:themeColor="background1"/>
          <w:sz w:val="12"/>
          <w:szCs w:val="12"/>
          <w:u w:val="single"/>
          <w:shd w:val="clear" w:color="auto" w:fill="FFFFFF"/>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421C9E0D" w14:textId="0F61384E" w:rsidR="00BB28C8" w:rsidRPr="00176F8A" w:rsidRDefault="00BB28C8" w:rsidP="00176F8A">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533"/>
        <w:gridCol w:w="567"/>
        <w:gridCol w:w="709"/>
        <w:gridCol w:w="425"/>
        <w:gridCol w:w="567"/>
        <w:gridCol w:w="567"/>
        <w:gridCol w:w="567"/>
        <w:gridCol w:w="567"/>
        <w:gridCol w:w="567"/>
        <w:gridCol w:w="709"/>
        <w:gridCol w:w="709"/>
        <w:gridCol w:w="567"/>
        <w:gridCol w:w="708"/>
        <w:gridCol w:w="688"/>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BD2E77">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533"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917"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D2E77" w:rsidRPr="00D25446" w14:paraId="4E21B47A" w14:textId="77777777" w:rsidTr="00BD2E77">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533"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67"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09"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425"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567"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67"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709"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w:t>
            </w:r>
            <w:bookmarkStart w:id="21" w:name="_GoBack"/>
            <w:bookmarkEnd w:id="21"/>
            <w:r w:rsidRPr="00D25446">
              <w:rPr>
                <w:rFonts w:ascii="GHEA Grapalat" w:hAnsi="GHEA Grapalat"/>
                <w:sz w:val="16"/>
                <w:szCs w:val="16"/>
              </w:rPr>
              <w:t>ктябрь</w:t>
            </w:r>
          </w:p>
        </w:tc>
        <w:tc>
          <w:tcPr>
            <w:tcW w:w="567"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708"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88"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D2E77" w:rsidRPr="00D25446" w14:paraId="7DBBAED2" w14:textId="77777777" w:rsidTr="00BD2E77">
        <w:trPr>
          <w:cantSplit/>
          <w:trHeight w:val="1096"/>
          <w:jc w:val="center"/>
        </w:trPr>
        <w:tc>
          <w:tcPr>
            <w:tcW w:w="638" w:type="dxa"/>
            <w:vAlign w:val="center"/>
          </w:tcPr>
          <w:p w14:paraId="7E1590A5" w14:textId="77777777" w:rsidR="0037337D" w:rsidRDefault="0037337D" w:rsidP="0037337D">
            <w:pPr>
              <w:widowControl w:val="0"/>
              <w:spacing w:after="120"/>
              <w:jc w:val="center"/>
              <w:rPr>
                <w:rFonts w:ascii="GHEA Grapalat" w:hAnsi="GHEA Grapalat"/>
                <w:sz w:val="16"/>
                <w:szCs w:val="16"/>
                <w:lang w:val="hy-AM"/>
              </w:rPr>
            </w:pPr>
          </w:p>
          <w:p w14:paraId="5435BF66" w14:textId="77777777" w:rsidR="0037337D" w:rsidRDefault="0037337D" w:rsidP="0037337D">
            <w:pPr>
              <w:widowControl w:val="0"/>
              <w:spacing w:after="120"/>
              <w:ind w:left="-43"/>
              <w:jc w:val="center"/>
              <w:rPr>
                <w:rFonts w:ascii="GHEA Grapalat" w:hAnsi="GHEA Grapalat"/>
                <w:sz w:val="16"/>
                <w:szCs w:val="16"/>
                <w:lang w:val="hy-AM"/>
              </w:rPr>
            </w:pPr>
          </w:p>
          <w:p w14:paraId="1C5B1277" w14:textId="77777777" w:rsidR="0037337D" w:rsidRDefault="0037337D" w:rsidP="0037337D">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37337D" w:rsidRPr="000758FA" w:rsidRDefault="0037337D" w:rsidP="0037337D">
            <w:pPr>
              <w:widowControl w:val="0"/>
              <w:spacing w:after="120"/>
              <w:jc w:val="center"/>
              <w:rPr>
                <w:rFonts w:ascii="GHEA Grapalat" w:hAnsi="GHEA Grapalat"/>
                <w:sz w:val="16"/>
                <w:szCs w:val="16"/>
                <w:lang w:val="hy-AM"/>
              </w:rPr>
            </w:pPr>
          </w:p>
        </w:tc>
        <w:tc>
          <w:tcPr>
            <w:tcW w:w="1350" w:type="dxa"/>
            <w:vAlign w:val="center"/>
          </w:tcPr>
          <w:p w14:paraId="4ADF91CE" w14:textId="0600A387" w:rsidR="0037337D" w:rsidRPr="00BD2E77" w:rsidRDefault="00BD2E77" w:rsidP="0037337D">
            <w:pPr>
              <w:jc w:val="center"/>
              <w:rPr>
                <w:rFonts w:ascii="GHEA Grapalat" w:hAnsi="GHEA Grapalat" w:cs="Calibri"/>
                <w:sz w:val="18"/>
                <w:szCs w:val="18"/>
              </w:rPr>
            </w:pPr>
            <w:r w:rsidRPr="00BD2E77">
              <w:rPr>
                <w:rFonts w:ascii="GHEA Grapalat" w:hAnsi="GHEA Grapalat" w:cs="Calibri"/>
                <w:sz w:val="18"/>
                <w:szCs w:val="18"/>
              </w:rPr>
              <w:t>71241200/98</w:t>
            </w:r>
          </w:p>
          <w:p w14:paraId="39C2DDA5" w14:textId="0BB21BC2" w:rsidR="0037337D" w:rsidRPr="00BD2E77" w:rsidRDefault="0037337D" w:rsidP="0037337D">
            <w:pPr>
              <w:jc w:val="center"/>
              <w:rPr>
                <w:rFonts w:ascii="GHEA Grapalat" w:hAnsi="GHEA Grapalat"/>
                <w:sz w:val="18"/>
                <w:szCs w:val="18"/>
                <w:lang w:val="hy-AM"/>
              </w:rPr>
            </w:pPr>
          </w:p>
        </w:tc>
        <w:tc>
          <w:tcPr>
            <w:tcW w:w="1533" w:type="dxa"/>
          </w:tcPr>
          <w:p w14:paraId="2698419A" w14:textId="77777777" w:rsidR="00BD2E77" w:rsidRPr="00BD2E77" w:rsidRDefault="00BD2E77" w:rsidP="00BD2E77">
            <w:pPr>
              <w:jc w:val="center"/>
              <w:rPr>
                <w:rFonts w:ascii="GHEA Grapalat" w:hAnsi="GHEA Grapalat"/>
                <w:sz w:val="16"/>
                <w:szCs w:val="16"/>
                <w:lang w:val="hy-AM" w:eastAsia="en-AU"/>
              </w:rPr>
            </w:pPr>
            <w:r w:rsidRPr="00BD2E77">
              <w:rPr>
                <w:rFonts w:ascii="GHEA Grapalat" w:hAnsi="GHEA Grapalat"/>
                <w:sz w:val="16"/>
                <w:szCs w:val="16"/>
                <w:lang w:eastAsia="en-AU"/>
              </w:rPr>
              <w:t>Приобретения проектно-сметной документации для строительства инфраструктуры сбора, фильтрации и орошения дождевой воды в административном районе Нор-Норк города Еревана.</w:t>
            </w:r>
          </w:p>
          <w:p w14:paraId="03BDE673" w14:textId="618E2E6F" w:rsidR="0037337D" w:rsidRPr="00BD2E77" w:rsidRDefault="0037337D" w:rsidP="0037337D">
            <w:pPr>
              <w:pStyle w:val="BodyTextIndent2"/>
              <w:widowControl w:val="0"/>
              <w:spacing w:after="120" w:line="240" w:lineRule="auto"/>
              <w:ind w:firstLine="0"/>
              <w:jc w:val="center"/>
              <w:rPr>
                <w:rFonts w:ascii="GHEA Grapalat" w:hAnsi="GHEA Grapalat"/>
                <w:sz w:val="16"/>
                <w:szCs w:val="16"/>
                <w:lang w:val="hy-AM"/>
              </w:rPr>
            </w:pPr>
          </w:p>
        </w:tc>
        <w:tc>
          <w:tcPr>
            <w:tcW w:w="567" w:type="dxa"/>
          </w:tcPr>
          <w:p w14:paraId="273E85A6" w14:textId="4BB4A5BF" w:rsidR="0037337D" w:rsidRPr="000C26A3" w:rsidRDefault="0037337D" w:rsidP="0037337D">
            <w:pPr>
              <w:widowControl w:val="0"/>
              <w:spacing w:after="120"/>
              <w:ind w:left="-43"/>
              <w:jc w:val="center"/>
              <w:rPr>
                <w:rFonts w:ascii="GHEA Grapalat" w:hAnsi="GHEA Grapalat"/>
                <w:sz w:val="16"/>
                <w:szCs w:val="16"/>
                <w:lang w:val="hy-AM"/>
              </w:rPr>
            </w:pPr>
          </w:p>
        </w:tc>
        <w:tc>
          <w:tcPr>
            <w:tcW w:w="709" w:type="dxa"/>
          </w:tcPr>
          <w:p w14:paraId="2499E9CD" w14:textId="6C476BA6" w:rsidR="0037337D" w:rsidRPr="00D25446" w:rsidRDefault="0037337D" w:rsidP="0037337D">
            <w:pPr>
              <w:widowControl w:val="0"/>
              <w:spacing w:after="120"/>
              <w:ind w:left="-43"/>
              <w:jc w:val="center"/>
              <w:rPr>
                <w:rFonts w:ascii="GHEA Grapalat" w:hAnsi="GHEA Grapalat"/>
                <w:sz w:val="16"/>
                <w:szCs w:val="16"/>
              </w:rPr>
            </w:pPr>
          </w:p>
        </w:tc>
        <w:tc>
          <w:tcPr>
            <w:tcW w:w="425" w:type="dxa"/>
          </w:tcPr>
          <w:p w14:paraId="3FAB35AA" w14:textId="64EFBDEB" w:rsidR="0037337D" w:rsidRPr="00D25446" w:rsidRDefault="0037337D" w:rsidP="0037337D">
            <w:pPr>
              <w:widowControl w:val="0"/>
              <w:spacing w:after="120"/>
              <w:ind w:left="-43"/>
              <w:jc w:val="center"/>
              <w:rPr>
                <w:rFonts w:ascii="GHEA Grapalat" w:hAnsi="GHEA Grapalat" w:cs="Arial"/>
                <w:sz w:val="16"/>
                <w:szCs w:val="16"/>
              </w:rPr>
            </w:pPr>
          </w:p>
        </w:tc>
        <w:tc>
          <w:tcPr>
            <w:tcW w:w="567" w:type="dxa"/>
          </w:tcPr>
          <w:p w14:paraId="26368C95" w14:textId="47A493FD" w:rsidR="0037337D" w:rsidRPr="00D25446" w:rsidRDefault="0037337D" w:rsidP="0037337D">
            <w:pPr>
              <w:widowControl w:val="0"/>
              <w:spacing w:after="120"/>
              <w:ind w:left="-43"/>
              <w:jc w:val="center"/>
              <w:rPr>
                <w:rFonts w:ascii="GHEA Grapalat" w:hAnsi="GHEA Grapalat"/>
                <w:sz w:val="16"/>
                <w:szCs w:val="16"/>
              </w:rPr>
            </w:pPr>
          </w:p>
        </w:tc>
        <w:tc>
          <w:tcPr>
            <w:tcW w:w="567" w:type="dxa"/>
          </w:tcPr>
          <w:p w14:paraId="15BBF118" w14:textId="3C168978" w:rsidR="0037337D" w:rsidRPr="00D25446" w:rsidRDefault="0037337D" w:rsidP="0037337D">
            <w:pPr>
              <w:widowControl w:val="0"/>
              <w:spacing w:after="120"/>
              <w:ind w:left="-43"/>
              <w:jc w:val="center"/>
              <w:rPr>
                <w:rFonts w:ascii="GHEA Grapalat" w:hAnsi="GHEA Grapalat"/>
                <w:sz w:val="16"/>
                <w:szCs w:val="16"/>
              </w:rPr>
            </w:pPr>
          </w:p>
        </w:tc>
        <w:tc>
          <w:tcPr>
            <w:tcW w:w="567" w:type="dxa"/>
          </w:tcPr>
          <w:p w14:paraId="661CEBB3" w14:textId="2201ED6A" w:rsidR="0037337D" w:rsidRPr="00D25446" w:rsidRDefault="0037337D" w:rsidP="0037337D">
            <w:pPr>
              <w:widowControl w:val="0"/>
              <w:spacing w:after="120"/>
              <w:ind w:left="-43"/>
              <w:jc w:val="center"/>
              <w:rPr>
                <w:rFonts w:ascii="GHEA Grapalat" w:hAnsi="GHEA Grapalat" w:cs="Arial"/>
                <w:sz w:val="16"/>
                <w:szCs w:val="16"/>
              </w:rPr>
            </w:pPr>
          </w:p>
        </w:tc>
        <w:tc>
          <w:tcPr>
            <w:tcW w:w="567" w:type="dxa"/>
          </w:tcPr>
          <w:p w14:paraId="7E8B24E4" w14:textId="3A196C4A" w:rsidR="0037337D" w:rsidRPr="00C20ADB" w:rsidRDefault="0037337D" w:rsidP="0037337D">
            <w:pPr>
              <w:widowControl w:val="0"/>
              <w:spacing w:after="120"/>
              <w:ind w:left="-43"/>
              <w:jc w:val="center"/>
              <w:rPr>
                <w:rFonts w:ascii="GHEA Grapalat" w:hAnsi="GHEA Grapalat"/>
                <w:sz w:val="16"/>
                <w:szCs w:val="16"/>
              </w:rPr>
            </w:pPr>
          </w:p>
        </w:tc>
        <w:tc>
          <w:tcPr>
            <w:tcW w:w="567" w:type="dxa"/>
          </w:tcPr>
          <w:p w14:paraId="3B132A20" w14:textId="7C5C2753" w:rsidR="0037337D" w:rsidRPr="00C20ADB" w:rsidRDefault="0037337D" w:rsidP="0037337D">
            <w:pPr>
              <w:widowControl w:val="0"/>
              <w:spacing w:after="120"/>
              <w:ind w:left="-43"/>
              <w:jc w:val="center"/>
              <w:rPr>
                <w:rFonts w:ascii="GHEA Grapalat" w:hAnsi="GHEA Grapalat"/>
                <w:sz w:val="16"/>
                <w:szCs w:val="16"/>
              </w:rPr>
            </w:pPr>
          </w:p>
        </w:tc>
        <w:tc>
          <w:tcPr>
            <w:tcW w:w="709" w:type="dxa"/>
          </w:tcPr>
          <w:p w14:paraId="6943EBA8" w14:textId="4C3A6A3F"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709" w:type="dxa"/>
          </w:tcPr>
          <w:p w14:paraId="6DB48AA8" w14:textId="4F37C5F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67" w:type="dxa"/>
          </w:tcPr>
          <w:p w14:paraId="42384E2F" w14:textId="1DB5946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708" w:type="dxa"/>
          </w:tcPr>
          <w:p w14:paraId="051C445C" w14:textId="4D207A46"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88" w:type="dxa"/>
          </w:tcPr>
          <w:p w14:paraId="28772463" w14:textId="76B49D41" w:rsidR="0037337D" w:rsidRPr="00C20ADB" w:rsidRDefault="0037337D" w:rsidP="0037337D">
            <w:pPr>
              <w:widowControl w:val="0"/>
              <w:spacing w:after="120"/>
              <w:ind w:left="-43"/>
              <w:jc w:val="center"/>
              <w:rPr>
                <w:rFonts w:ascii="GHEA Grapalat" w:hAnsi="GHEA Grapalat" w:cs="Arial"/>
                <w:sz w:val="16"/>
                <w:szCs w:val="16"/>
              </w:rPr>
            </w:pPr>
            <w:r w:rsidRPr="00C20ADB">
              <w:rPr>
                <w:rFonts w:ascii="GHEA Grapalat" w:hAnsi="GHEA Grapalat" w:cs="Arial"/>
                <w:sz w:val="16"/>
                <w:szCs w:val="16"/>
                <w:lang w:val="pt-BR"/>
              </w:rPr>
              <w:t>100%</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2DED1" w14:textId="77777777" w:rsidR="00454889" w:rsidRDefault="00454889">
      <w:r>
        <w:separator/>
      </w:r>
    </w:p>
  </w:endnote>
  <w:endnote w:type="continuationSeparator" w:id="0">
    <w:p w14:paraId="384992F5" w14:textId="77777777" w:rsidR="00454889" w:rsidRDefault="00454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8E23D6" w:rsidRPr="003E450C" w:rsidRDefault="008E23D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D2E77">
          <w:rPr>
            <w:rFonts w:ascii="GHEA Grapalat" w:hAnsi="GHEA Grapalat"/>
            <w:noProof/>
            <w:sz w:val="24"/>
            <w:szCs w:val="24"/>
          </w:rPr>
          <w:t>80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8383C" w14:textId="77777777" w:rsidR="00454889" w:rsidRDefault="00454889">
      <w:r>
        <w:separator/>
      </w:r>
    </w:p>
  </w:footnote>
  <w:footnote w:type="continuationSeparator" w:id="0">
    <w:p w14:paraId="3B2C7B37" w14:textId="77777777" w:rsidR="00454889" w:rsidRDefault="00454889">
      <w:r>
        <w:continuationSeparator/>
      </w:r>
    </w:p>
  </w:footnote>
  <w:footnote w:id="1">
    <w:p w14:paraId="2F622B90" w14:textId="77777777" w:rsidR="008E23D6" w:rsidRPr="002B32C3" w:rsidRDefault="008E23D6"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8E23D6" w:rsidRPr="00CD6B60" w:rsidRDefault="008E23D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8E23D6" w:rsidRPr="00CD6B60" w:rsidRDefault="008E23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8E23D6" w:rsidRPr="00CD6B60" w:rsidRDefault="008E23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8E23D6" w:rsidRPr="00CD6B60" w:rsidRDefault="008E23D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8E23D6" w:rsidRPr="00810F23" w:rsidRDefault="008E23D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8E23D6" w:rsidRPr="00564DB5" w:rsidRDefault="008E23D6"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8E23D6" w:rsidRPr="00511966" w:rsidRDefault="008E23D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8E23D6" w:rsidRPr="008E4439" w:rsidRDefault="008E23D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8E23D6" w:rsidRPr="000811C1" w:rsidRDefault="008E23D6" w:rsidP="0027573B">
      <w:pPr>
        <w:pStyle w:val="FootnoteText"/>
        <w:rPr>
          <w:rFonts w:ascii="Sylfaen" w:hAnsi="Sylfaen"/>
          <w:sz w:val="18"/>
          <w:szCs w:val="18"/>
        </w:rPr>
      </w:pPr>
    </w:p>
  </w:footnote>
  <w:footnote w:id="6">
    <w:p w14:paraId="0AE2A78E" w14:textId="77777777" w:rsidR="008E23D6" w:rsidRPr="00A31673" w:rsidRDefault="008E23D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8E23D6" w:rsidRPr="00810F23" w:rsidRDefault="008E23D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8E23D6" w:rsidRPr="005F2C25" w:rsidRDefault="008E23D6">
      <w:pPr>
        <w:pStyle w:val="FootnoteText"/>
        <w:rPr>
          <w:rFonts w:ascii="Times New Roman" w:hAnsi="Times New Roman"/>
        </w:rPr>
      </w:pPr>
    </w:p>
  </w:footnote>
  <w:footnote w:id="8">
    <w:p w14:paraId="38FF2A80" w14:textId="77777777" w:rsidR="008E23D6" w:rsidRDefault="008E23D6" w:rsidP="006B3E56">
      <w:pPr>
        <w:jc w:val="both"/>
      </w:pPr>
    </w:p>
    <w:p w14:paraId="300E3450" w14:textId="77777777" w:rsidR="008E23D6" w:rsidRPr="00A006D6" w:rsidRDefault="008E23D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8E23D6" w:rsidRPr="00A006D6" w:rsidRDefault="008E23D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8E23D6" w:rsidRPr="00A006D6" w:rsidRDefault="008E23D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8E23D6" w:rsidRPr="00AE62BA" w:rsidRDefault="008E23D6" w:rsidP="006B3E56">
      <w:pPr>
        <w:pStyle w:val="FootnoteText"/>
        <w:rPr>
          <w:rFonts w:asciiTheme="minorHAnsi" w:hAnsiTheme="minorHAnsi"/>
          <w:i/>
        </w:rPr>
      </w:pPr>
    </w:p>
  </w:footnote>
  <w:footnote w:id="9">
    <w:p w14:paraId="1D90AA3E" w14:textId="77777777" w:rsidR="008E23D6" w:rsidRPr="00A25D1B" w:rsidRDefault="008E23D6"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8E23D6" w:rsidRPr="00DC619D" w:rsidRDefault="008E23D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8E23D6" w:rsidRPr="00D3436F" w:rsidRDefault="008E23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8E23D6" w:rsidRPr="00D3436F" w:rsidRDefault="008E23D6">
      <w:pPr>
        <w:pStyle w:val="FootnoteText"/>
        <w:rPr>
          <w:lang w:val="es-ES"/>
        </w:rPr>
      </w:pPr>
    </w:p>
  </w:footnote>
  <w:footnote w:id="12">
    <w:p w14:paraId="3B89F2BB" w14:textId="77777777" w:rsidR="008E23D6" w:rsidRPr="00217344" w:rsidRDefault="008E23D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8E23D6" w:rsidRPr="008842CE" w:rsidRDefault="008E23D6"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8E23D6" w:rsidRPr="008842CE" w:rsidRDefault="008E23D6" w:rsidP="00484E39">
      <w:pPr>
        <w:pStyle w:val="FootnoteText"/>
        <w:jc w:val="both"/>
        <w:rPr>
          <w:rFonts w:ascii="GHEA Grapalat" w:hAnsi="GHEA Grapalat"/>
        </w:rPr>
      </w:pPr>
    </w:p>
  </w:footnote>
  <w:footnote w:id="14">
    <w:p w14:paraId="3D153D79" w14:textId="77777777" w:rsidR="008E23D6" w:rsidRPr="008842CE" w:rsidRDefault="008E23D6" w:rsidP="00484E39">
      <w:pPr>
        <w:pStyle w:val="FootnoteText"/>
        <w:jc w:val="both"/>
      </w:pPr>
    </w:p>
  </w:footnote>
  <w:footnote w:id="15">
    <w:p w14:paraId="72E415F5" w14:textId="77777777" w:rsidR="008E23D6" w:rsidRPr="00124BE9" w:rsidRDefault="008E23D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8E23D6" w:rsidRDefault="008E23D6"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8E23D6" w:rsidRPr="00EB336B" w:rsidRDefault="008E23D6"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8E23D6" w:rsidRPr="000C5CC1" w:rsidRDefault="008E23D6" w:rsidP="00FE3DC2">
      <w:pPr>
        <w:widowControl w:val="0"/>
        <w:spacing w:after="160"/>
        <w:jc w:val="both"/>
        <w:rPr>
          <w:lang w:val="hy-AM"/>
        </w:rPr>
      </w:pPr>
    </w:p>
  </w:footnote>
  <w:footnote w:id="17">
    <w:p w14:paraId="367DDA2F" w14:textId="77777777" w:rsidR="008E23D6" w:rsidRPr="00AA52B7" w:rsidRDefault="008E23D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8E23D6" w:rsidRPr="00552088" w:rsidRDefault="008E23D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8E23D6" w:rsidRPr="00124BE9" w:rsidRDefault="008E23D6"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8E23D6" w:rsidRPr="00124BE9" w:rsidRDefault="008E23D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8E23D6" w:rsidRPr="00124BE9" w:rsidRDefault="008E23D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8E23D6" w:rsidRPr="00124BE9" w:rsidRDefault="008E23D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8E23D6" w:rsidRPr="00680C8D" w:rsidRDefault="008E23D6" w:rsidP="007A34A7">
      <w:pPr>
        <w:pStyle w:val="FootnoteText"/>
        <w:widowControl w:val="0"/>
        <w:jc w:val="both"/>
        <w:rPr>
          <w:rFonts w:asciiTheme="minorHAnsi" w:hAnsiTheme="minorHAnsi"/>
          <w:lang w:val="hy-AM"/>
        </w:rPr>
      </w:pPr>
    </w:p>
  </w:footnote>
  <w:footnote w:id="22">
    <w:p w14:paraId="515C2404" w14:textId="77777777" w:rsidR="008E23D6" w:rsidRPr="00124BE9" w:rsidRDefault="008E23D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8E23D6" w:rsidRPr="00124BE9" w:rsidRDefault="008E23D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2D55A76"/>
    <w:multiLevelType w:val="hybridMultilevel"/>
    <w:tmpl w:val="49025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30626C3D"/>
    <w:multiLevelType w:val="hybridMultilevel"/>
    <w:tmpl w:val="46024E0E"/>
    <w:lvl w:ilvl="0" w:tplc="E7820B16">
      <w:start w:val="1"/>
      <w:numFmt w:val="decimal"/>
      <w:lvlText w:val="%1."/>
      <w:lvlJc w:val="left"/>
      <w:pPr>
        <w:ind w:left="342" w:hanging="360"/>
      </w:pPr>
      <w:rPr>
        <w:rFonts w:asciiTheme="minorHAnsi" w:hAnsiTheme="minorHAnsi" w:cstheme="minorHAnsi" w:hint="default"/>
        <w:sz w:val="22"/>
        <w:szCs w:val="22"/>
      </w:rPr>
    </w:lvl>
    <w:lvl w:ilvl="1" w:tplc="042B0019" w:tentative="1">
      <w:start w:val="1"/>
      <w:numFmt w:val="lowerLetter"/>
      <w:lvlText w:val="%2."/>
      <w:lvlJc w:val="left"/>
      <w:pPr>
        <w:ind w:left="1062" w:hanging="360"/>
      </w:pPr>
    </w:lvl>
    <w:lvl w:ilvl="2" w:tplc="042B001B" w:tentative="1">
      <w:start w:val="1"/>
      <w:numFmt w:val="lowerRoman"/>
      <w:lvlText w:val="%3."/>
      <w:lvlJc w:val="right"/>
      <w:pPr>
        <w:ind w:left="1782" w:hanging="180"/>
      </w:pPr>
    </w:lvl>
    <w:lvl w:ilvl="3" w:tplc="042B000F" w:tentative="1">
      <w:start w:val="1"/>
      <w:numFmt w:val="decimal"/>
      <w:lvlText w:val="%4."/>
      <w:lvlJc w:val="left"/>
      <w:pPr>
        <w:ind w:left="2502" w:hanging="360"/>
      </w:pPr>
    </w:lvl>
    <w:lvl w:ilvl="4" w:tplc="042B0019" w:tentative="1">
      <w:start w:val="1"/>
      <w:numFmt w:val="lowerLetter"/>
      <w:lvlText w:val="%5."/>
      <w:lvlJc w:val="left"/>
      <w:pPr>
        <w:ind w:left="3222" w:hanging="360"/>
      </w:pPr>
    </w:lvl>
    <w:lvl w:ilvl="5" w:tplc="042B001B" w:tentative="1">
      <w:start w:val="1"/>
      <w:numFmt w:val="lowerRoman"/>
      <w:lvlText w:val="%6."/>
      <w:lvlJc w:val="right"/>
      <w:pPr>
        <w:ind w:left="3942" w:hanging="180"/>
      </w:pPr>
    </w:lvl>
    <w:lvl w:ilvl="6" w:tplc="042B000F" w:tentative="1">
      <w:start w:val="1"/>
      <w:numFmt w:val="decimal"/>
      <w:lvlText w:val="%7."/>
      <w:lvlJc w:val="left"/>
      <w:pPr>
        <w:ind w:left="4662" w:hanging="360"/>
      </w:pPr>
    </w:lvl>
    <w:lvl w:ilvl="7" w:tplc="042B0019" w:tentative="1">
      <w:start w:val="1"/>
      <w:numFmt w:val="lowerLetter"/>
      <w:lvlText w:val="%8."/>
      <w:lvlJc w:val="left"/>
      <w:pPr>
        <w:ind w:left="5382" w:hanging="360"/>
      </w:pPr>
    </w:lvl>
    <w:lvl w:ilvl="8" w:tplc="042B001B" w:tentative="1">
      <w:start w:val="1"/>
      <w:numFmt w:val="lowerRoman"/>
      <w:lvlText w:val="%9."/>
      <w:lvlJc w:val="right"/>
      <w:pPr>
        <w:ind w:left="6102" w:hanging="180"/>
      </w:pPr>
    </w:lvl>
  </w:abstractNum>
  <w:abstractNum w:abstractNumId="13">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90217CE"/>
    <w:multiLevelType w:val="hybridMultilevel"/>
    <w:tmpl w:val="CC323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3">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63F22B4"/>
    <w:multiLevelType w:val="hybridMultilevel"/>
    <w:tmpl w:val="367ED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5"/>
  </w:num>
  <w:num w:numId="4">
    <w:abstractNumId w:val="0"/>
  </w:num>
  <w:num w:numId="5">
    <w:abstractNumId w:val="8"/>
  </w:num>
  <w:num w:numId="6">
    <w:abstractNumId w:val="19"/>
  </w:num>
  <w:num w:numId="7">
    <w:abstractNumId w:val="17"/>
  </w:num>
  <w:num w:numId="8">
    <w:abstractNumId w:val="11"/>
  </w:num>
  <w:num w:numId="9">
    <w:abstractNumId w:val="4"/>
  </w:num>
  <w:num w:numId="10">
    <w:abstractNumId w:val="3"/>
  </w:num>
  <w:num w:numId="11">
    <w:abstractNumId w:val="9"/>
  </w:num>
  <w:num w:numId="12">
    <w:abstractNumId w:val="24"/>
  </w:num>
  <w:num w:numId="13">
    <w:abstractNumId w:val="13"/>
  </w:num>
  <w:num w:numId="14">
    <w:abstractNumId w:val="21"/>
  </w:num>
  <w:num w:numId="15">
    <w:abstractNumId w:val="2"/>
  </w:num>
  <w:num w:numId="16">
    <w:abstractNumId w:val="20"/>
  </w:num>
  <w:num w:numId="17">
    <w:abstractNumId w:val="7"/>
  </w:num>
  <w:num w:numId="18">
    <w:abstractNumId w:val="23"/>
  </w:num>
  <w:num w:numId="19">
    <w:abstractNumId w:val="22"/>
  </w:num>
  <w:num w:numId="20">
    <w:abstractNumId w:val="15"/>
  </w:num>
  <w:num w:numId="21">
    <w:abstractNumId w:val="16"/>
  </w:num>
  <w:num w:numId="22">
    <w:abstractNumId w:val="18"/>
  </w:num>
  <w:num w:numId="23">
    <w:abstractNumId w:val="12"/>
  </w:num>
  <w:num w:numId="24">
    <w:abstractNumId w:val="14"/>
  </w:num>
  <w:num w:numId="25">
    <w:abstractNumId w:val="1"/>
  </w:num>
  <w:num w:numId="26">
    <w:abstractNumId w:val="2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53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6F8A"/>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37D"/>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889"/>
    <w:rsid w:val="00454BBB"/>
    <w:rsid w:val="00454D73"/>
    <w:rsid w:val="0045525D"/>
    <w:rsid w:val="004553CA"/>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7BB"/>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2D89"/>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5B"/>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2F6F"/>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E6"/>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A8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8E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3D6"/>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762"/>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37A"/>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983"/>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3F7"/>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58F"/>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1E5"/>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3C"/>
    <w:rsid w:val="00BC0A6D"/>
    <w:rsid w:val="00BC0BAC"/>
    <w:rsid w:val="00BC1555"/>
    <w:rsid w:val="00BC158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3E5"/>
    <w:rsid w:val="00BD16E0"/>
    <w:rsid w:val="00BD18AF"/>
    <w:rsid w:val="00BD24F2"/>
    <w:rsid w:val="00BD2920"/>
    <w:rsid w:val="00BD2E77"/>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0ADB"/>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5AF"/>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7CA"/>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9D2"/>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3D62"/>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ECE"/>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D7DD3"/>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 w:type="table" w:customStyle="1" w:styleId="TableGrid2">
    <w:name w:val="Table Grid2"/>
    <w:basedOn w:val="TableNormal"/>
    <w:next w:val="TableGrid"/>
    <w:uiPriority w:val="39"/>
    <w:rsid w:val="007768EF"/>
    <w:rPr>
      <w:rFonts w:asciiTheme="minorHAnsi" w:eastAsiaTheme="minorHAnsi" w:hAnsiTheme="minorHAnsi" w:cstheme="minorBidi"/>
      <w:sz w:val="22"/>
      <w:szCs w:val="22"/>
      <w:lang w:val="en-US" w:eastAsia="en-US"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083921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039215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88DC0-DB1E-495D-A6A4-B11D0AC0A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5232</TotalTime>
  <Pages>81</Pages>
  <Words>20550</Words>
  <Characters>117138</Characters>
  <Application>Microsoft Office Word</Application>
  <DocSecurity>0</DocSecurity>
  <Lines>976</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137414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2436</cp:revision>
  <cp:lastPrinted>2018-02-16T07:12:00Z</cp:lastPrinted>
  <dcterms:created xsi:type="dcterms:W3CDTF">2019-10-28T07:04:00Z</dcterms:created>
  <dcterms:modified xsi:type="dcterms:W3CDTF">2026-09-01T07:52:00Z</dcterms:modified>
</cp:coreProperties>
</file>